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BDA7" w14:textId="77777777" w:rsidR="006D3028" w:rsidRPr="000C59DE" w:rsidRDefault="00EE7B15" w:rsidP="002E6E58">
      <w:pPr>
        <w:tabs>
          <w:tab w:val="left" w:pos="565"/>
        </w:tabs>
        <w:bidi/>
        <w:rPr>
          <w:rFonts w:asciiTheme="majorBidi" w:hAnsiTheme="majorBidi" w:cs="B Nazanin"/>
          <w:b/>
          <w:color w:val="215483"/>
          <w:sz w:val="28"/>
          <w:szCs w:val="28"/>
          <w:rtl/>
          <w:lang w:bidi="fa-IR"/>
        </w:rPr>
      </w:pPr>
      <w:r w:rsidRPr="000C59DE">
        <w:rPr>
          <w:rFonts w:asciiTheme="majorBidi" w:hAnsiTheme="majorBidi" w:cs="B Nazanin"/>
          <w:b/>
          <w:noProof/>
          <w:color w:val="215483"/>
          <w:sz w:val="26"/>
          <w:szCs w:val="26"/>
          <w:rtl/>
          <w:lang w:bidi="fa-IR"/>
        </w:rPr>
        <w:drawing>
          <wp:anchor distT="0" distB="0" distL="114300" distR="114300" simplePos="0" relativeHeight="251660288" behindDoc="1" locked="0" layoutInCell="1" allowOverlap="1" wp14:anchorId="023098B0" wp14:editId="1D5E407A">
            <wp:simplePos x="0" y="0"/>
            <wp:positionH relativeFrom="column">
              <wp:posOffset>5168900</wp:posOffset>
            </wp:positionH>
            <wp:positionV relativeFrom="paragraph">
              <wp:posOffset>-820420</wp:posOffset>
            </wp:positionV>
            <wp:extent cx="1109345" cy="828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9345" cy="828675"/>
                    </a:xfrm>
                    <a:prstGeom prst="rect">
                      <a:avLst/>
                    </a:prstGeom>
                    <a:noFill/>
                  </pic:spPr>
                </pic:pic>
              </a:graphicData>
            </a:graphic>
            <wp14:sizeRelH relativeFrom="page">
              <wp14:pctWidth>0</wp14:pctWidth>
            </wp14:sizeRelH>
            <wp14:sizeRelV relativeFrom="page">
              <wp14:pctHeight>0</wp14:pctHeight>
            </wp14:sizeRelV>
          </wp:anchor>
        </w:drawing>
      </w:r>
      <w:r w:rsidR="002E6E58" w:rsidRPr="000C59DE">
        <w:rPr>
          <w:rFonts w:asciiTheme="majorBidi" w:hAnsiTheme="majorBidi" w:cs="B Nazanin"/>
          <w:noProof/>
          <w:lang w:bidi="fa-IR"/>
        </w:rPr>
        <mc:AlternateContent>
          <mc:Choice Requires="wps">
            <w:drawing>
              <wp:anchor distT="0" distB="0" distL="114300" distR="114300" simplePos="0" relativeHeight="251662336" behindDoc="0" locked="0" layoutInCell="1" allowOverlap="1" wp14:anchorId="49EA61FF" wp14:editId="3FBE4A2E">
                <wp:simplePos x="0" y="0"/>
                <wp:positionH relativeFrom="column">
                  <wp:posOffset>2540</wp:posOffset>
                </wp:positionH>
                <wp:positionV relativeFrom="paragraph">
                  <wp:posOffset>163195</wp:posOffset>
                </wp:positionV>
                <wp:extent cx="6200775" cy="0"/>
                <wp:effectExtent l="0" t="19050" r="9525" b="19050"/>
                <wp:wrapNone/>
                <wp:docPr id="8" name="Straight Connector 8"/>
                <wp:cNvGraphicFramePr/>
                <a:graphic xmlns:a="http://schemas.openxmlformats.org/drawingml/2006/main">
                  <a:graphicData uri="http://schemas.microsoft.com/office/word/2010/wordprocessingShape">
                    <wps:wsp>
                      <wps:cNvCnPr/>
                      <wps:spPr>
                        <a:xfrm>
                          <a:off x="0" y="0"/>
                          <a:ext cx="620077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14BEED" id="Straight Connector 8"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12.85pt" to="488.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" strokecolor="#5b9bd5 [3204]" strokeweight="3pt">
                <v:stroke joinstyle="miter"/>
              </v:line>
            </w:pict>
          </mc:Fallback>
        </mc:AlternateContent>
      </w:r>
      <w:r>
        <w:rPr>
          <w:rFonts w:asciiTheme="majorBidi" w:hAnsiTheme="majorBidi" w:cs="B Nazanin"/>
          <w:b/>
          <w:color w:val="215483"/>
          <w:sz w:val="28"/>
          <w:szCs w:val="28"/>
          <w:lang w:bidi="fa-IR"/>
        </w:rPr>
        <w:tab/>
      </w:r>
      <w:r>
        <w:rPr>
          <w:rFonts w:asciiTheme="majorBidi" w:hAnsiTheme="majorBidi" w:cs="B Nazanin"/>
          <w:b/>
          <w:color w:val="215483"/>
          <w:sz w:val="28"/>
          <w:szCs w:val="28"/>
          <w:lang w:bidi="fa-IR"/>
        </w:rPr>
        <w:tab/>
      </w:r>
    </w:p>
    <w:p w14:paraId="3904A070" w14:textId="77777777" w:rsidR="006D3028" w:rsidRPr="000C59DE" w:rsidRDefault="006D3028" w:rsidP="002E6E58">
      <w:pPr>
        <w:pBdr>
          <w:top w:val="nil"/>
          <w:left w:val="nil"/>
          <w:bottom w:val="nil"/>
          <w:right w:val="nil"/>
          <w:between w:val="nil"/>
        </w:pBdr>
        <w:tabs>
          <w:tab w:val="left" w:pos="423"/>
        </w:tabs>
        <w:bidi/>
        <w:spacing w:before="120" w:line="312" w:lineRule="auto"/>
        <w:jc w:val="both"/>
        <w:rPr>
          <w:rFonts w:asciiTheme="majorBidi" w:hAnsiTheme="majorBidi" w:cs="B Nazanin"/>
          <w:b/>
          <w:bCs/>
          <w:sz w:val="32"/>
          <w:szCs w:val="32"/>
          <w:rtl/>
          <w:lang w:bidi="fa-IR"/>
        </w:rPr>
      </w:pPr>
      <w:r w:rsidRPr="000C59DE">
        <w:rPr>
          <w:rFonts w:asciiTheme="majorBidi" w:hAnsiTheme="majorBidi" w:cs="B Nazanin"/>
          <w:b/>
          <w:bCs/>
          <w:sz w:val="32"/>
          <w:szCs w:val="32"/>
          <w:rtl/>
          <w:lang w:bidi="fa-IR"/>
        </w:rPr>
        <w:t>عنوان مقاله در يك يا دو سطر تك فاصله (قلم</w:t>
      </w:r>
      <w:r w:rsidRPr="000C59DE">
        <w:rPr>
          <w:rFonts w:asciiTheme="majorBidi" w:hAnsiTheme="majorBidi" w:cs="B Nazanin"/>
          <w:b/>
          <w:bCs/>
          <w:sz w:val="32"/>
          <w:szCs w:val="32"/>
          <w:lang w:bidi="fa-IR"/>
        </w:rPr>
        <w:t>16</w:t>
      </w:r>
      <w:r w:rsidRPr="000C59DE">
        <w:rPr>
          <w:rFonts w:asciiTheme="majorBidi" w:hAnsiTheme="majorBidi" w:cs="B Nazanin"/>
          <w:b/>
          <w:bCs/>
          <w:sz w:val="32"/>
          <w:szCs w:val="32"/>
          <w:rtl/>
          <w:lang w:bidi="fa-IR"/>
        </w:rPr>
        <w:t xml:space="preserve"> </w:t>
      </w:r>
      <w:r w:rsidRPr="000C59DE">
        <w:rPr>
          <w:rFonts w:asciiTheme="majorBidi" w:hAnsiTheme="majorBidi" w:cs="B Nazanin"/>
          <w:b/>
          <w:bCs/>
          <w:sz w:val="32"/>
          <w:szCs w:val="32"/>
          <w:lang w:bidi="fa-IR"/>
        </w:rPr>
        <w:t xml:space="preserve"> B  Nazanin </w:t>
      </w:r>
      <w:r w:rsidRPr="000C59DE">
        <w:rPr>
          <w:rFonts w:asciiTheme="majorBidi" w:hAnsiTheme="majorBidi" w:cs="B Nazanin"/>
          <w:b/>
          <w:bCs/>
          <w:sz w:val="32"/>
          <w:szCs w:val="32"/>
          <w:rtl/>
          <w:lang w:bidi="fa-IR"/>
        </w:rPr>
        <w:t>)</w:t>
      </w:r>
    </w:p>
    <w:p w14:paraId="018BAA54" w14:textId="77777777" w:rsidR="00DE0999" w:rsidRPr="000C59DE" w:rsidRDefault="00486331" w:rsidP="002E6E58">
      <w:pPr>
        <w:pBdr>
          <w:top w:val="nil"/>
          <w:left w:val="nil"/>
          <w:bottom w:val="nil"/>
          <w:right w:val="nil"/>
          <w:between w:val="nil"/>
        </w:pBdr>
        <w:tabs>
          <w:tab w:val="center" w:pos="4680"/>
        </w:tabs>
        <w:bidi/>
        <w:spacing w:before="120" w:line="312" w:lineRule="auto"/>
        <w:jc w:val="both"/>
        <w:rPr>
          <w:rFonts w:asciiTheme="majorBidi" w:hAnsiTheme="majorBidi" w:cs="B Nazanin"/>
          <w:b/>
          <w:color w:val="000000"/>
          <w:sz w:val="24"/>
          <w:szCs w:val="24"/>
        </w:rPr>
      </w:pPr>
      <w:r w:rsidRPr="000C59DE">
        <w:rPr>
          <w:rFonts w:asciiTheme="majorBidi" w:hAnsiTheme="majorBidi" w:cs="B Nazanin"/>
          <w:b/>
          <w:color w:val="000000"/>
          <w:sz w:val="24"/>
          <w:szCs w:val="24"/>
          <w:rtl/>
        </w:rPr>
        <w:t>نويسنده اول</w:t>
      </w:r>
      <w:r w:rsidR="00FD2873" w:rsidRPr="000C59DE">
        <w:rPr>
          <w:rFonts w:asciiTheme="majorBidi" w:hAnsiTheme="majorBidi" w:cs="B Nazanin"/>
          <w:b/>
          <w:color w:val="000000"/>
          <w:sz w:val="24"/>
          <w:szCs w:val="24"/>
          <w:vertAlign w:val="superscript"/>
          <w:rtl/>
        </w:rPr>
        <w:t>1</w:t>
      </w:r>
      <w:r w:rsidRPr="000C59DE">
        <w:rPr>
          <w:rFonts w:asciiTheme="majorBidi" w:hAnsiTheme="majorBidi" w:cs="B Nazanin"/>
          <w:b/>
          <w:color w:val="000000"/>
          <w:sz w:val="24"/>
          <w:szCs w:val="24"/>
          <w:rtl/>
        </w:rPr>
        <w:t>، نويسنده دوم</w:t>
      </w:r>
      <w:r w:rsidRPr="000C59DE">
        <w:rPr>
          <w:rFonts w:asciiTheme="majorBidi" w:hAnsiTheme="majorBidi" w:cs="B Nazanin"/>
          <w:b/>
          <w:color w:val="000000"/>
          <w:sz w:val="24"/>
          <w:szCs w:val="24"/>
          <w:vertAlign w:val="superscript"/>
        </w:rPr>
        <w:t>2</w:t>
      </w:r>
      <w:r w:rsidRPr="000C59DE">
        <w:rPr>
          <w:rFonts w:asciiTheme="majorBidi" w:hAnsiTheme="majorBidi" w:cs="B Nazanin"/>
          <w:b/>
          <w:color w:val="000000"/>
          <w:sz w:val="24"/>
          <w:szCs w:val="24"/>
          <w:rtl/>
        </w:rPr>
        <w:t>، نويسنده سوم</w:t>
      </w:r>
      <w:r w:rsidRPr="000C59DE">
        <w:rPr>
          <w:rFonts w:asciiTheme="majorBidi" w:hAnsiTheme="majorBidi" w:cs="B Nazanin"/>
          <w:b/>
          <w:color w:val="000000"/>
          <w:sz w:val="24"/>
          <w:szCs w:val="24"/>
          <w:vertAlign w:val="superscript"/>
        </w:rPr>
        <w:t xml:space="preserve">3 </w:t>
      </w:r>
      <w:r w:rsidR="004C64DB" w:rsidRPr="000C59DE">
        <w:rPr>
          <w:rFonts w:asciiTheme="majorBidi" w:hAnsiTheme="majorBidi" w:cs="B Nazanin"/>
          <w:b/>
          <w:color w:val="000000"/>
          <w:sz w:val="24"/>
          <w:szCs w:val="24"/>
          <w:lang w:bidi="fa-IR"/>
        </w:rPr>
        <w:tab/>
      </w:r>
      <w:r w:rsidR="004C64DB" w:rsidRPr="000C59DE">
        <w:rPr>
          <w:rFonts w:asciiTheme="majorBidi" w:hAnsiTheme="majorBidi" w:cs="B Nazanin"/>
          <w:b/>
          <w:color w:val="000000"/>
          <w:sz w:val="24"/>
          <w:szCs w:val="24"/>
          <w:rtl/>
          <w:lang w:bidi="fa-IR"/>
        </w:rPr>
        <w:t>(قلم</w:t>
      </w:r>
      <w:r w:rsidR="004C64DB" w:rsidRPr="000C59DE">
        <w:rPr>
          <w:rFonts w:asciiTheme="majorBidi" w:hAnsiTheme="majorBidi" w:cs="B Nazanin"/>
          <w:b/>
          <w:color w:val="000000"/>
          <w:sz w:val="24"/>
          <w:szCs w:val="24"/>
        </w:rPr>
        <w:t>12</w:t>
      </w:r>
      <w:r w:rsidR="004C64DB" w:rsidRPr="000C59DE">
        <w:rPr>
          <w:rFonts w:asciiTheme="majorBidi" w:hAnsiTheme="majorBidi" w:cs="B Nazanin"/>
          <w:b/>
          <w:color w:val="000000"/>
          <w:sz w:val="24"/>
          <w:szCs w:val="24"/>
          <w:rtl/>
          <w:lang w:bidi="fa-IR"/>
        </w:rPr>
        <w:t xml:space="preserve"> </w:t>
      </w:r>
      <w:r w:rsidR="004C64DB" w:rsidRPr="000C59DE">
        <w:rPr>
          <w:rFonts w:asciiTheme="majorBidi" w:hAnsiTheme="majorBidi" w:cs="B Nazanin"/>
          <w:b/>
          <w:color w:val="000000"/>
          <w:sz w:val="24"/>
          <w:szCs w:val="24"/>
        </w:rPr>
        <w:t xml:space="preserve"> </w:t>
      </w:r>
      <w:r w:rsidR="004C64DB" w:rsidRPr="000C59DE">
        <w:rPr>
          <w:rFonts w:asciiTheme="majorBidi" w:hAnsiTheme="majorBidi" w:cs="B Nazanin"/>
          <w:bCs/>
          <w:color w:val="000000"/>
          <w:sz w:val="24"/>
          <w:szCs w:val="24"/>
        </w:rPr>
        <w:t xml:space="preserve">  Nazanin</w:t>
      </w:r>
      <w:r w:rsidR="004C64DB" w:rsidRPr="000C59DE">
        <w:rPr>
          <w:rFonts w:asciiTheme="majorBidi" w:hAnsiTheme="majorBidi" w:cs="B Nazanin"/>
          <w:b/>
          <w:color w:val="000000"/>
          <w:sz w:val="24"/>
          <w:szCs w:val="24"/>
        </w:rPr>
        <w:t xml:space="preserve"> </w:t>
      </w:r>
      <w:r w:rsidR="004C64DB" w:rsidRPr="000C59DE">
        <w:rPr>
          <w:rFonts w:asciiTheme="majorBidi" w:hAnsiTheme="majorBidi" w:cs="B Nazanin"/>
          <w:b/>
          <w:color w:val="000000"/>
          <w:sz w:val="24"/>
          <w:szCs w:val="24"/>
          <w:rtl/>
          <w:lang w:bidi="fa-IR"/>
        </w:rPr>
        <w:t>)</w:t>
      </w:r>
    </w:p>
    <w:p w14:paraId="6612107C" w14:textId="77777777" w:rsidR="00DE0999" w:rsidRPr="000C59DE" w:rsidRDefault="00D3133B" w:rsidP="002E6E58">
      <w:pPr>
        <w:bidi/>
        <w:spacing w:after="0" w:line="312" w:lineRule="auto"/>
        <w:jc w:val="both"/>
        <w:rPr>
          <w:rFonts w:asciiTheme="majorBidi" w:hAnsiTheme="majorBidi" w:cs="B Nazanin"/>
          <w:b/>
          <w:sz w:val="20"/>
          <w:szCs w:val="20"/>
        </w:rPr>
      </w:pPr>
      <w:r w:rsidRPr="000C59DE">
        <w:rPr>
          <w:rFonts w:asciiTheme="majorBidi" w:hAnsiTheme="majorBidi" w:cs="B Nazanin"/>
          <w:sz w:val="20"/>
          <w:szCs w:val="20"/>
          <w:vertAlign w:val="superscript"/>
        </w:rPr>
        <w:t>*</w:t>
      </w:r>
      <w:r w:rsidR="00486331" w:rsidRPr="000C59DE">
        <w:rPr>
          <w:rFonts w:asciiTheme="majorBidi" w:hAnsiTheme="majorBidi" w:cs="B Nazanin"/>
          <w:sz w:val="20"/>
          <w:szCs w:val="20"/>
          <w:vertAlign w:val="superscript"/>
        </w:rPr>
        <w:t>1</w:t>
      </w:r>
      <w:r w:rsidR="00486331" w:rsidRPr="000C59DE">
        <w:rPr>
          <w:rFonts w:asciiTheme="majorBidi" w:hAnsiTheme="majorBidi" w:cs="B Nazanin"/>
          <w:sz w:val="20"/>
          <w:szCs w:val="20"/>
        </w:rPr>
        <w:t xml:space="preserve"> </w:t>
      </w:r>
      <w:r w:rsidR="00486331" w:rsidRPr="000C59DE">
        <w:rPr>
          <w:rFonts w:asciiTheme="majorBidi" w:hAnsiTheme="majorBidi" w:cs="B Nazanin"/>
          <w:sz w:val="20"/>
          <w:szCs w:val="20"/>
          <w:rtl/>
        </w:rPr>
        <w:t>وابستگی سازمانی نویسنده مسئول، گروه آموزشی، دانشکده، دانشگاه، شهر، کشور</w:t>
      </w:r>
      <w:proofErr w:type="gramStart"/>
      <w:r w:rsidR="004C64DB" w:rsidRPr="000C59DE">
        <w:rPr>
          <w:rFonts w:asciiTheme="majorBidi" w:hAnsiTheme="majorBidi" w:cs="B Nazanin"/>
          <w:sz w:val="20"/>
          <w:szCs w:val="20"/>
        </w:rPr>
        <w:t xml:space="preserve">   </w:t>
      </w:r>
      <w:r w:rsidR="004C64DB" w:rsidRPr="000C59DE">
        <w:rPr>
          <w:rFonts w:asciiTheme="majorBidi" w:hAnsiTheme="majorBidi" w:cs="B Nazanin"/>
          <w:sz w:val="20"/>
          <w:szCs w:val="20"/>
          <w:rtl/>
          <w:lang w:bidi="fa-IR"/>
        </w:rPr>
        <w:t>(</w:t>
      </w:r>
      <w:proofErr w:type="gramEnd"/>
      <w:r w:rsidR="004C64DB" w:rsidRPr="000C59DE">
        <w:rPr>
          <w:rFonts w:asciiTheme="majorBidi" w:hAnsiTheme="majorBidi" w:cs="B Nazanin"/>
          <w:sz w:val="20"/>
          <w:szCs w:val="20"/>
          <w:rtl/>
          <w:lang w:bidi="fa-IR"/>
        </w:rPr>
        <w:t>قلم</w:t>
      </w:r>
      <w:proofErr w:type="gramStart"/>
      <w:r w:rsidR="004C64DB" w:rsidRPr="000C59DE">
        <w:rPr>
          <w:rFonts w:asciiTheme="majorBidi" w:hAnsiTheme="majorBidi" w:cs="B Nazanin"/>
          <w:sz w:val="20"/>
          <w:szCs w:val="20"/>
        </w:rPr>
        <w:t>10</w:t>
      </w:r>
      <w:r w:rsidR="004C64DB" w:rsidRPr="000C59DE">
        <w:rPr>
          <w:rFonts w:asciiTheme="majorBidi" w:hAnsiTheme="majorBidi" w:cs="B Nazanin"/>
          <w:sz w:val="20"/>
          <w:szCs w:val="20"/>
          <w:rtl/>
          <w:lang w:bidi="fa-IR"/>
        </w:rPr>
        <w:t xml:space="preserve"> </w:t>
      </w:r>
      <w:r w:rsidR="004C64DB" w:rsidRPr="000C59DE">
        <w:rPr>
          <w:rFonts w:asciiTheme="majorBidi" w:hAnsiTheme="majorBidi" w:cs="B Nazanin"/>
          <w:sz w:val="20"/>
          <w:szCs w:val="20"/>
        </w:rPr>
        <w:t xml:space="preserve"> Nazanin</w:t>
      </w:r>
      <w:proofErr w:type="gramEnd"/>
      <w:r w:rsidR="004C64DB" w:rsidRPr="000C59DE">
        <w:rPr>
          <w:rFonts w:asciiTheme="majorBidi" w:hAnsiTheme="majorBidi" w:cs="B Nazanin"/>
          <w:sz w:val="20"/>
          <w:szCs w:val="20"/>
        </w:rPr>
        <w:t xml:space="preserve"> </w:t>
      </w:r>
      <w:r w:rsidR="004C64DB" w:rsidRPr="000C59DE">
        <w:rPr>
          <w:rFonts w:asciiTheme="majorBidi" w:hAnsiTheme="majorBidi" w:cs="B Nazanin"/>
          <w:sz w:val="20"/>
          <w:szCs w:val="20"/>
          <w:rtl/>
          <w:lang w:bidi="fa-IR"/>
        </w:rPr>
        <w:t>)</w:t>
      </w:r>
    </w:p>
    <w:p w14:paraId="5E0F592F" w14:textId="77777777" w:rsidR="00DE0999" w:rsidRPr="000C59DE" w:rsidRDefault="00486331" w:rsidP="002E6E58">
      <w:pPr>
        <w:bidi/>
        <w:spacing w:after="0" w:line="312" w:lineRule="auto"/>
        <w:jc w:val="both"/>
        <w:rPr>
          <w:rFonts w:asciiTheme="majorBidi" w:hAnsiTheme="majorBidi" w:cs="B Nazanin"/>
          <w:sz w:val="18"/>
          <w:szCs w:val="18"/>
        </w:rPr>
      </w:pPr>
      <w:r w:rsidRPr="000C59DE">
        <w:rPr>
          <w:rFonts w:asciiTheme="majorBidi" w:hAnsiTheme="majorBidi" w:cs="B Nazanin"/>
          <w:sz w:val="18"/>
          <w:szCs w:val="18"/>
          <w:vertAlign w:val="superscript"/>
        </w:rPr>
        <w:t>2</w:t>
      </w:r>
      <w:r w:rsidRPr="000C59DE">
        <w:rPr>
          <w:rFonts w:asciiTheme="majorBidi" w:hAnsiTheme="majorBidi" w:cs="B Nazanin"/>
          <w:sz w:val="18"/>
          <w:szCs w:val="18"/>
          <w:rtl/>
        </w:rPr>
        <w:t xml:space="preserve"> وابستگی سازمانی نویسنده دوم، گروه آموزشی، دانشکده، دانشگاه، شهر، کشور</w:t>
      </w:r>
    </w:p>
    <w:p w14:paraId="0DDD5A36" w14:textId="77777777" w:rsidR="00DE0999" w:rsidRPr="000C59DE" w:rsidRDefault="007E6B5A" w:rsidP="002E6E58">
      <w:pPr>
        <w:bidi/>
        <w:spacing w:after="120" w:line="312" w:lineRule="auto"/>
        <w:jc w:val="both"/>
        <w:rPr>
          <w:rFonts w:asciiTheme="majorBidi" w:hAnsiTheme="majorBidi" w:cs="B Nazanin"/>
          <w:sz w:val="20"/>
          <w:szCs w:val="20"/>
          <w:lang w:bidi="fa-IR"/>
        </w:rPr>
      </w:pPr>
      <w:r>
        <w:rPr>
          <w:rFonts w:asciiTheme="majorBidi" w:hAnsiTheme="majorBidi" w:cs="B Nazanin"/>
          <w:sz w:val="20"/>
          <w:szCs w:val="20"/>
          <w:vertAlign w:val="superscript"/>
        </w:rPr>
        <w:t xml:space="preserve"> </w:t>
      </w:r>
      <w:r w:rsidR="00486331" w:rsidRPr="000C59DE">
        <w:rPr>
          <w:rFonts w:asciiTheme="majorBidi" w:hAnsiTheme="majorBidi" w:cs="B Nazanin"/>
          <w:sz w:val="20"/>
          <w:szCs w:val="20"/>
          <w:vertAlign w:val="superscript"/>
        </w:rPr>
        <w:t xml:space="preserve">3 </w:t>
      </w:r>
      <w:r w:rsidR="00486331" w:rsidRPr="000C59DE">
        <w:rPr>
          <w:rFonts w:asciiTheme="majorBidi" w:hAnsiTheme="majorBidi" w:cs="B Nazanin"/>
          <w:sz w:val="20"/>
          <w:szCs w:val="20"/>
          <w:rtl/>
        </w:rPr>
        <w:t>وابستگی سازمانی نویسنده سوم، گروه آموزشی، دانشکده، دانشگاه، شهر، کشور</w:t>
      </w:r>
    </w:p>
    <w:tbl>
      <w:tblPr>
        <w:tblStyle w:val="a4"/>
        <w:bidiVisual/>
        <w:tblW w:w="9639" w:type="dxa"/>
        <w:tblInd w:w="-313" w:type="dxa"/>
        <w:tblBorders>
          <w:top w:val="nil"/>
          <w:left w:val="nil"/>
          <w:bottom w:val="nil"/>
          <w:right w:val="nil"/>
          <w:insideH w:val="nil"/>
          <w:insideV w:val="nil"/>
        </w:tblBorders>
        <w:tblLayout w:type="fixed"/>
        <w:tblLook w:val="0400" w:firstRow="0" w:lastRow="0" w:firstColumn="0" w:lastColumn="0" w:noHBand="0" w:noVBand="1"/>
      </w:tblPr>
      <w:tblGrid>
        <w:gridCol w:w="2548"/>
        <w:gridCol w:w="280"/>
        <w:gridCol w:w="6811"/>
      </w:tblGrid>
      <w:tr w:rsidR="00DE0999" w:rsidRPr="000C59DE" w14:paraId="3F4854D9" w14:textId="77777777" w:rsidTr="002E6E58">
        <w:trPr>
          <w:trHeight w:val="400"/>
        </w:trPr>
        <w:tc>
          <w:tcPr>
            <w:tcW w:w="2548" w:type="dxa"/>
            <w:tcBorders>
              <w:top w:val="single" w:sz="12" w:space="0" w:color="215483"/>
              <w:bottom w:val="single" w:sz="12" w:space="0" w:color="215483"/>
            </w:tcBorders>
            <w:vAlign w:val="center"/>
          </w:tcPr>
          <w:p w14:paraId="7FDA7FF0" w14:textId="77777777" w:rsidR="00DE0999" w:rsidRPr="000C59DE" w:rsidRDefault="00486331" w:rsidP="00250F7B">
            <w:pPr>
              <w:rPr>
                <w:rFonts w:asciiTheme="majorBidi" w:eastAsia="Calibri" w:hAnsiTheme="majorBidi" w:cs="B Nazanin"/>
              </w:rPr>
            </w:pPr>
            <w:r w:rsidRPr="000C59DE">
              <w:rPr>
                <w:rFonts w:asciiTheme="majorBidi" w:eastAsia="Calibri" w:hAnsiTheme="majorBidi" w:cs="B Nazanin"/>
                <w:b/>
                <w:rtl/>
              </w:rPr>
              <w:t>اطلاعات مقاله</w:t>
            </w:r>
          </w:p>
        </w:tc>
        <w:tc>
          <w:tcPr>
            <w:tcW w:w="280" w:type="dxa"/>
            <w:tcBorders>
              <w:top w:val="single" w:sz="12" w:space="0" w:color="215483"/>
            </w:tcBorders>
          </w:tcPr>
          <w:p w14:paraId="7C6B0E79" w14:textId="77777777" w:rsidR="00DE0999" w:rsidRPr="000C59DE" w:rsidRDefault="00DE0999">
            <w:pPr>
              <w:jc w:val="both"/>
              <w:rPr>
                <w:rFonts w:asciiTheme="majorBidi" w:eastAsia="Calibri" w:hAnsiTheme="majorBidi" w:cs="B Nazanin"/>
                <w:i/>
              </w:rPr>
            </w:pPr>
          </w:p>
        </w:tc>
        <w:tc>
          <w:tcPr>
            <w:tcW w:w="6811" w:type="dxa"/>
            <w:tcBorders>
              <w:top w:val="single" w:sz="12" w:space="0" w:color="215483"/>
              <w:bottom w:val="single" w:sz="12" w:space="0" w:color="215483"/>
            </w:tcBorders>
            <w:vAlign w:val="center"/>
          </w:tcPr>
          <w:p w14:paraId="32173490" w14:textId="77777777" w:rsidR="00DE0999" w:rsidRPr="000C59DE" w:rsidRDefault="00486331" w:rsidP="00250F7B">
            <w:pPr>
              <w:rPr>
                <w:rFonts w:asciiTheme="majorBidi" w:eastAsia="Calibri" w:hAnsiTheme="majorBidi" w:cs="B Nazanin"/>
                <w:i/>
                <w:sz w:val="28"/>
                <w:szCs w:val="28"/>
              </w:rPr>
            </w:pPr>
            <w:r w:rsidRPr="007E6B5A">
              <w:rPr>
                <w:rFonts w:asciiTheme="majorBidi" w:eastAsia="Calibri" w:hAnsiTheme="majorBidi" w:cs="B Nazanin"/>
                <w:b/>
                <w:color w:val="2F5496" w:themeColor="accent5" w:themeShade="BF"/>
                <w:sz w:val="28"/>
                <w:szCs w:val="28"/>
                <w:rtl/>
              </w:rPr>
              <w:t>چکیده</w:t>
            </w:r>
          </w:p>
        </w:tc>
      </w:tr>
      <w:tr w:rsidR="00DE0999" w:rsidRPr="000C59DE" w14:paraId="5251C4B9" w14:textId="77777777" w:rsidTr="00A95F22">
        <w:tc>
          <w:tcPr>
            <w:tcW w:w="2548" w:type="dxa"/>
            <w:tcBorders>
              <w:top w:val="single" w:sz="12" w:space="0" w:color="215483"/>
              <w:bottom w:val="single" w:sz="6" w:space="0" w:color="215483"/>
            </w:tcBorders>
          </w:tcPr>
          <w:p w14:paraId="54EBEF2F" w14:textId="77777777" w:rsidR="00DE0999" w:rsidRPr="000C59DE" w:rsidRDefault="00DE0999">
            <w:pPr>
              <w:jc w:val="both"/>
              <w:rPr>
                <w:rFonts w:asciiTheme="majorBidi" w:eastAsia="Calibri" w:hAnsiTheme="majorBidi" w:cs="B Nazanin"/>
                <w:sz w:val="18"/>
                <w:szCs w:val="18"/>
              </w:rPr>
            </w:pPr>
          </w:p>
          <w:p w14:paraId="7A43BC8E" w14:textId="77777777" w:rsidR="00DE0999" w:rsidRPr="000C59DE" w:rsidRDefault="00486331">
            <w:pPr>
              <w:jc w:val="both"/>
              <w:rPr>
                <w:rFonts w:asciiTheme="majorBidi" w:eastAsia="Calibri" w:hAnsiTheme="majorBidi" w:cs="B Nazanin"/>
                <w:sz w:val="18"/>
                <w:szCs w:val="18"/>
              </w:rPr>
            </w:pPr>
            <w:r w:rsidRPr="000C59DE">
              <w:rPr>
                <w:rFonts w:asciiTheme="majorBidi" w:eastAsia="Calibri" w:hAnsiTheme="majorBidi" w:cs="B Nazanin"/>
                <w:sz w:val="18"/>
                <w:szCs w:val="18"/>
                <w:rtl/>
              </w:rPr>
              <w:t>تاریخ دریافت: ............................</w:t>
            </w:r>
          </w:p>
          <w:p w14:paraId="13A595AA" w14:textId="77777777" w:rsidR="00DE0999" w:rsidRPr="000C59DE" w:rsidRDefault="006D3028" w:rsidP="006D3028">
            <w:pPr>
              <w:jc w:val="both"/>
              <w:rPr>
                <w:rFonts w:asciiTheme="majorBidi" w:eastAsia="Calibri" w:hAnsiTheme="majorBidi" w:cs="B Nazanin"/>
                <w:sz w:val="18"/>
                <w:szCs w:val="18"/>
              </w:rPr>
            </w:pPr>
            <w:r w:rsidRPr="000C59DE">
              <w:rPr>
                <w:rFonts w:asciiTheme="majorBidi" w:eastAsia="Calibri" w:hAnsiTheme="majorBidi" w:cs="B Nazanin"/>
                <w:sz w:val="18"/>
                <w:szCs w:val="18"/>
                <w:rtl/>
              </w:rPr>
              <w:t>تاریخ پذیرش</w:t>
            </w:r>
            <w:r w:rsidR="00486331" w:rsidRPr="000C59DE">
              <w:rPr>
                <w:rFonts w:asciiTheme="majorBidi" w:eastAsia="Calibri" w:hAnsiTheme="majorBidi" w:cs="B Nazanin"/>
                <w:sz w:val="18"/>
                <w:szCs w:val="18"/>
                <w:rtl/>
              </w:rPr>
              <w:t>: .................</w:t>
            </w:r>
            <w:r w:rsidRPr="000C59DE">
              <w:rPr>
                <w:rFonts w:asciiTheme="majorBidi" w:eastAsia="Calibri" w:hAnsiTheme="majorBidi" w:cs="B Nazanin"/>
                <w:sz w:val="18"/>
                <w:szCs w:val="18"/>
                <w:rtl/>
              </w:rPr>
              <w:t>.</w:t>
            </w:r>
            <w:r w:rsidR="00486331" w:rsidRPr="000C59DE">
              <w:rPr>
                <w:rFonts w:asciiTheme="majorBidi" w:eastAsia="Calibri" w:hAnsiTheme="majorBidi" w:cs="B Nazanin"/>
                <w:sz w:val="18"/>
                <w:szCs w:val="18"/>
                <w:rtl/>
              </w:rPr>
              <w:t>...........</w:t>
            </w:r>
          </w:p>
          <w:p w14:paraId="526B5AD2" w14:textId="77777777" w:rsidR="00DE0999" w:rsidRPr="000C59DE" w:rsidRDefault="00486331" w:rsidP="006D3028">
            <w:pPr>
              <w:jc w:val="both"/>
              <w:rPr>
                <w:rFonts w:asciiTheme="majorBidi" w:eastAsia="Calibri" w:hAnsiTheme="majorBidi" w:cs="B Nazanin"/>
                <w:sz w:val="18"/>
                <w:szCs w:val="18"/>
              </w:rPr>
            </w:pPr>
            <w:r w:rsidRPr="000C59DE">
              <w:rPr>
                <w:rFonts w:asciiTheme="majorBidi" w:eastAsia="Calibri" w:hAnsiTheme="majorBidi" w:cs="B Nazanin"/>
                <w:sz w:val="18"/>
                <w:szCs w:val="18"/>
                <w:rtl/>
              </w:rPr>
              <w:t xml:space="preserve">تاریخ </w:t>
            </w:r>
            <w:r w:rsidR="006D3028" w:rsidRPr="000C59DE">
              <w:rPr>
                <w:rFonts w:asciiTheme="majorBidi" w:eastAsia="Calibri" w:hAnsiTheme="majorBidi" w:cs="B Nazanin"/>
                <w:sz w:val="18"/>
                <w:szCs w:val="18"/>
                <w:rtl/>
              </w:rPr>
              <w:t>چاپ</w:t>
            </w:r>
            <w:r w:rsidRPr="000C59DE">
              <w:rPr>
                <w:rFonts w:asciiTheme="majorBidi" w:eastAsia="Calibri" w:hAnsiTheme="majorBidi" w:cs="B Nazanin"/>
                <w:sz w:val="18"/>
                <w:szCs w:val="18"/>
                <w:rtl/>
              </w:rPr>
              <w:t>: ...................</w:t>
            </w:r>
            <w:r w:rsidR="006D3028" w:rsidRPr="000C59DE">
              <w:rPr>
                <w:rFonts w:asciiTheme="majorBidi" w:eastAsia="Calibri" w:hAnsiTheme="majorBidi" w:cs="B Nazanin"/>
                <w:sz w:val="18"/>
                <w:szCs w:val="18"/>
                <w:rtl/>
              </w:rPr>
              <w:t>......</w:t>
            </w:r>
            <w:r w:rsidRPr="000C59DE">
              <w:rPr>
                <w:rFonts w:asciiTheme="majorBidi" w:eastAsia="Calibri" w:hAnsiTheme="majorBidi" w:cs="B Nazanin"/>
                <w:sz w:val="18"/>
                <w:szCs w:val="18"/>
                <w:rtl/>
              </w:rPr>
              <w:t>........</w:t>
            </w:r>
          </w:p>
          <w:p w14:paraId="7B880FBD" w14:textId="77777777" w:rsidR="00DE0999" w:rsidRPr="000C59DE" w:rsidRDefault="00DE0999">
            <w:pPr>
              <w:spacing w:line="312" w:lineRule="auto"/>
              <w:jc w:val="both"/>
              <w:rPr>
                <w:rFonts w:asciiTheme="majorBidi" w:eastAsia="Calibri" w:hAnsiTheme="majorBidi" w:cs="B Nazanin"/>
                <w:i/>
                <w:lang w:bidi="fa-IR"/>
              </w:rPr>
            </w:pPr>
          </w:p>
        </w:tc>
        <w:tc>
          <w:tcPr>
            <w:tcW w:w="280" w:type="dxa"/>
          </w:tcPr>
          <w:p w14:paraId="2DD0C39E" w14:textId="77777777" w:rsidR="00DE0999" w:rsidRPr="000C59DE" w:rsidRDefault="00DE0999">
            <w:pPr>
              <w:spacing w:line="312" w:lineRule="auto"/>
              <w:jc w:val="both"/>
              <w:rPr>
                <w:rFonts w:asciiTheme="majorBidi" w:eastAsia="Calibri" w:hAnsiTheme="majorBidi" w:cs="B Nazanin"/>
                <w:i/>
              </w:rPr>
            </w:pPr>
          </w:p>
        </w:tc>
        <w:tc>
          <w:tcPr>
            <w:tcW w:w="6811" w:type="dxa"/>
            <w:vMerge w:val="restart"/>
            <w:tcBorders>
              <w:top w:val="single" w:sz="12" w:space="0" w:color="215483"/>
            </w:tcBorders>
            <w:shd w:val="clear" w:color="auto" w:fill="DEEAF6" w:themeFill="accent1" w:themeFillTint="33"/>
          </w:tcPr>
          <w:p w14:paraId="3CED44EA" w14:textId="77777777" w:rsidR="00FE37E3" w:rsidRPr="000C59DE" w:rsidRDefault="00FE37E3" w:rsidP="00D30A83">
            <w:pPr>
              <w:spacing w:after="200" w:line="276" w:lineRule="auto"/>
              <w:jc w:val="both"/>
              <w:rPr>
                <w:rFonts w:asciiTheme="majorBidi" w:hAnsiTheme="majorBidi" w:cs="B Nazanin"/>
                <w:sz w:val="24"/>
                <w:szCs w:val="24"/>
                <w:lang w:bidi="fa-IR"/>
              </w:rPr>
            </w:pPr>
            <w:r w:rsidRPr="000C59DE">
              <w:rPr>
                <w:rFonts w:asciiTheme="majorBidi" w:hAnsiTheme="majorBidi" w:cs="B Nazanin"/>
                <w:sz w:val="24"/>
                <w:szCs w:val="24"/>
                <w:rtl/>
              </w:rPr>
              <w:t>هر مقاله بايد داراي يک خلاصه باشد که در يک پاراگراف تهيه شود. اين بخش بايد بصورت مستقل بيانگر موضوع، اهداف، روش پژوهش و دستاوردهاي مقاله باشد</w:t>
            </w:r>
            <w:r w:rsidRPr="000C59DE">
              <w:rPr>
                <w:rFonts w:asciiTheme="majorBidi" w:hAnsiTheme="majorBidi" w:cs="B Nazanin"/>
                <w:b/>
                <w:bCs/>
                <w:sz w:val="24"/>
                <w:szCs w:val="24"/>
                <w:rtl/>
                <w:lang w:bidi="fa-IR"/>
              </w:rPr>
              <w:t xml:space="preserve">. </w:t>
            </w:r>
            <w:r w:rsidRPr="000C59DE">
              <w:rPr>
                <w:rFonts w:asciiTheme="majorBidi" w:hAnsiTheme="majorBidi" w:cs="B Nazanin"/>
                <w:sz w:val="24"/>
                <w:szCs w:val="24"/>
                <w:rtl/>
              </w:rPr>
              <w:t>چکيده حداكثر شامل 300 كلمه در يک پاراگراف بود</w:t>
            </w:r>
            <w:r w:rsidRPr="000C59DE">
              <w:rPr>
                <w:rFonts w:asciiTheme="majorBidi" w:hAnsiTheme="majorBidi" w:cs="B Nazanin"/>
                <w:sz w:val="24"/>
                <w:szCs w:val="24"/>
                <w:rtl/>
                <w:lang w:bidi="fa-IR"/>
              </w:rPr>
              <w:t>ه</w:t>
            </w:r>
            <w:r w:rsidRPr="000C59DE">
              <w:rPr>
                <w:rFonts w:asciiTheme="majorBidi" w:hAnsiTheme="majorBidi" w:cs="B Nazanin"/>
                <w:sz w:val="24"/>
                <w:szCs w:val="24"/>
                <w:rtl/>
              </w:rPr>
              <w:t xml:space="preserve"> با قلم </w:t>
            </w:r>
            <w:r w:rsidRPr="000C59DE">
              <w:rPr>
                <w:rFonts w:asciiTheme="majorBidi" w:hAnsiTheme="majorBidi" w:cs="B Nazanin"/>
                <w:sz w:val="24"/>
                <w:szCs w:val="24"/>
              </w:rPr>
              <w:t>Nazanin</w:t>
            </w:r>
            <w:r w:rsidRPr="000C59DE">
              <w:rPr>
                <w:rFonts w:asciiTheme="majorBidi" w:hAnsiTheme="majorBidi" w:cs="B Nazanin"/>
                <w:sz w:val="24"/>
                <w:szCs w:val="24"/>
                <w:rtl/>
              </w:rPr>
              <w:t xml:space="preserve"> </w:t>
            </w:r>
            <w:r w:rsidRPr="000C59DE">
              <w:rPr>
                <w:rFonts w:asciiTheme="majorBidi" w:hAnsiTheme="majorBidi" w:cs="B Nazanin"/>
                <w:sz w:val="24"/>
                <w:szCs w:val="24"/>
                <w:rtl/>
                <w:lang w:bidi="fa-IR"/>
              </w:rPr>
              <w:t>ا</w:t>
            </w:r>
            <w:r w:rsidRPr="000C59DE">
              <w:rPr>
                <w:rFonts w:asciiTheme="majorBidi" w:hAnsiTheme="majorBidi" w:cs="B Nazanin"/>
                <w:sz w:val="24"/>
                <w:szCs w:val="24"/>
                <w:rtl/>
              </w:rPr>
              <w:t xml:space="preserve">ندازه 12 براي نوشتار فارسي </w:t>
            </w:r>
            <w:r w:rsidRPr="000C59DE">
              <w:rPr>
                <w:rFonts w:asciiTheme="majorBidi" w:hAnsiTheme="majorBidi" w:cs="B Nazanin"/>
                <w:sz w:val="24"/>
                <w:szCs w:val="24"/>
                <w:rtl/>
                <w:lang w:bidi="fa-IR"/>
              </w:rPr>
              <w:t xml:space="preserve">و با قلم </w:t>
            </w:r>
            <w:r w:rsidRPr="000C59DE">
              <w:rPr>
                <w:rFonts w:asciiTheme="majorBidi" w:hAnsiTheme="majorBidi" w:cs="B Nazanin"/>
                <w:sz w:val="24"/>
                <w:szCs w:val="24"/>
              </w:rPr>
              <w:t>Times New Roman</w:t>
            </w:r>
            <w:r w:rsidRPr="000C59DE">
              <w:rPr>
                <w:rFonts w:asciiTheme="majorBidi" w:hAnsiTheme="majorBidi" w:cs="B Nazanin"/>
                <w:sz w:val="24"/>
                <w:szCs w:val="24"/>
                <w:rtl/>
                <w:lang w:bidi="fa-IR"/>
              </w:rPr>
              <w:t xml:space="preserve"> با اندازه 10 براي لغات انگليسي </w:t>
            </w:r>
            <w:r w:rsidRPr="000C59DE">
              <w:rPr>
                <w:rFonts w:asciiTheme="majorBidi" w:hAnsiTheme="majorBidi" w:cs="B Nazanin"/>
                <w:sz w:val="24"/>
                <w:szCs w:val="24"/>
                <w:rtl/>
              </w:rPr>
              <w:t xml:space="preserve">نوشته شود. </w:t>
            </w:r>
            <w:r w:rsidRPr="000C59DE">
              <w:rPr>
                <w:rFonts w:asciiTheme="majorBidi" w:hAnsiTheme="majorBidi" w:cs="B Nazanin"/>
                <w:sz w:val="24"/>
                <w:szCs w:val="24"/>
                <w:rtl/>
                <w:lang w:bidi="fa-IR"/>
              </w:rPr>
              <w:t>شامل</w:t>
            </w:r>
            <w:r w:rsidR="008D7A96" w:rsidRPr="000C59DE">
              <w:rPr>
                <w:rFonts w:asciiTheme="majorBidi" w:hAnsiTheme="majorBidi" w:cs="B Nazanin"/>
                <w:sz w:val="24"/>
                <w:szCs w:val="24"/>
                <w:lang w:bidi="fa-IR"/>
              </w:rPr>
              <w:t>200</w:t>
            </w:r>
            <w:r w:rsidRPr="000C59DE">
              <w:rPr>
                <w:rFonts w:asciiTheme="majorBidi" w:hAnsiTheme="majorBidi" w:cs="B Nazanin"/>
                <w:sz w:val="24"/>
                <w:szCs w:val="24"/>
                <w:rtl/>
                <w:lang w:bidi="fa-IR"/>
              </w:rPr>
              <w:t xml:space="preserve"> تا </w:t>
            </w:r>
            <w:r w:rsidR="008D7A96" w:rsidRPr="000C59DE">
              <w:rPr>
                <w:rFonts w:asciiTheme="majorBidi" w:hAnsiTheme="majorBidi" w:cs="B Nazanin"/>
                <w:sz w:val="24"/>
                <w:szCs w:val="24"/>
                <w:lang w:bidi="fa-IR"/>
              </w:rPr>
              <w:t>300</w:t>
            </w:r>
            <w:r w:rsidRPr="000C59DE">
              <w:rPr>
                <w:rFonts w:asciiTheme="majorBidi" w:hAnsiTheme="majorBidi" w:cs="B Nazanin"/>
                <w:sz w:val="24"/>
                <w:szCs w:val="24"/>
                <w:rtl/>
                <w:lang w:bidi="fa-IR"/>
              </w:rPr>
              <w:t xml:space="preserve"> کلمه که شامل کلیات تحقیق، روش تحقیق، یافته‌ها و نتایج و پیشنهادها می‌باشد چکیده شامل 300 تا 200 کلمه که شامل کلیات تحقیق، روش تحقیق، یافته‌ها و نتایج و پیشنهادها می‌باشد چکیده شامل 300 تا 200 کلمه که شامل کلیات تحقیق، روش تحقیق، یافته‌ها و نتایج و پیشنهادها می‌باشد چکیده شامل 300 تا 200 کلمه که شامل کلیات تحقیق، روش تحقیق، یافته‌ها و نتایج و پیشنهادها می‌باشد چکیده شامل 300 تا 200 کلمه که شامل کلیات تحقیق، روش تحقیق، یافته‌ها و نتایج و پیشنهادها می‌باشد</w:t>
            </w:r>
            <w:r w:rsidR="006F42D7">
              <w:rPr>
                <w:rFonts w:asciiTheme="majorBidi" w:hAnsiTheme="majorBidi" w:cs="B Nazanin" w:hint="cs"/>
                <w:sz w:val="24"/>
                <w:szCs w:val="24"/>
                <w:rtl/>
                <w:lang w:bidi="fa-IR"/>
              </w:rPr>
              <w:t xml:space="preserve">. در ادامه واژگان کلیدی آورده شود و </w:t>
            </w:r>
            <w:r w:rsidR="00D30A83">
              <w:rPr>
                <w:rFonts w:asciiTheme="majorBidi" w:hAnsiTheme="majorBidi" w:cs="B Nazanin" w:hint="cs"/>
                <w:sz w:val="24"/>
                <w:szCs w:val="24"/>
                <w:rtl/>
                <w:lang w:bidi="fa-IR"/>
              </w:rPr>
              <w:t>واژگان</w:t>
            </w:r>
            <w:r w:rsidR="006F42D7">
              <w:rPr>
                <w:rFonts w:asciiTheme="majorBidi" w:hAnsiTheme="majorBidi" w:cs="B Nazanin" w:hint="cs"/>
                <w:sz w:val="24"/>
                <w:szCs w:val="24"/>
                <w:rtl/>
                <w:lang w:bidi="fa-IR"/>
              </w:rPr>
              <w:t xml:space="preserve"> کلیدی با </w:t>
            </w:r>
            <w:r w:rsidR="00D30A83">
              <w:rPr>
                <w:rFonts w:asciiTheme="majorBidi" w:hAnsiTheme="majorBidi" w:cs="B Nazanin" w:hint="cs"/>
                <w:sz w:val="24"/>
                <w:szCs w:val="24"/>
                <w:rtl/>
                <w:lang w:bidi="fa-IR"/>
              </w:rPr>
              <w:t>ویرگول از هم جدا شوند.</w:t>
            </w:r>
          </w:p>
          <w:p w14:paraId="7579878B" w14:textId="77777777" w:rsidR="00DE0999" w:rsidRPr="000C59DE" w:rsidRDefault="00FD2873" w:rsidP="00FD2873">
            <w:pPr>
              <w:spacing w:after="200" w:line="276" w:lineRule="auto"/>
              <w:jc w:val="both"/>
              <w:rPr>
                <w:rFonts w:asciiTheme="majorBidi" w:eastAsia="Calibri" w:hAnsiTheme="majorBidi" w:cs="B Nazanin"/>
              </w:rPr>
            </w:pPr>
            <w:r w:rsidRPr="000C59DE">
              <w:rPr>
                <w:rFonts w:asciiTheme="majorBidi" w:hAnsiTheme="majorBidi" w:cs="B Nazanin"/>
                <w:b/>
                <w:bCs/>
                <w:iCs/>
                <w:rtl/>
              </w:rPr>
              <w:t>واژگان كليدي:</w:t>
            </w:r>
            <w:r w:rsidRPr="000C59DE">
              <w:rPr>
                <w:rFonts w:asciiTheme="majorBidi" w:hAnsiTheme="majorBidi" w:cs="B Nazanin"/>
                <w:b/>
                <w:bCs/>
                <w:i/>
                <w:rtl/>
              </w:rPr>
              <w:t xml:space="preserve"> </w:t>
            </w:r>
            <w:r w:rsidRPr="000C59DE">
              <w:rPr>
                <w:rFonts w:asciiTheme="majorBidi" w:hAnsiTheme="majorBidi" w:cs="B Nazanin"/>
                <w:rtl/>
              </w:rPr>
              <w:t xml:space="preserve">واژگان کلیدی باید بین 3 تا 5 کلمه که با ويرگول (،) از هم جدا شده باشند. </w:t>
            </w:r>
            <w:r w:rsidRPr="000C59DE">
              <w:rPr>
                <w:rFonts w:asciiTheme="majorBidi" w:hAnsiTheme="majorBidi" w:cs="B Nazanin"/>
              </w:rPr>
              <w:t>(Nazanin 10)</w:t>
            </w:r>
            <w:r w:rsidRPr="000C59DE">
              <w:rPr>
                <w:rFonts w:asciiTheme="majorBidi" w:hAnsiTheme="majorBidi" w:cs="B Nazanin"/>
                <w:sz w:val="24"/>
                <w:szCs w:val="24"/>
              </w:rPr>
              <w:t xml:space="preserve"> </w:t>
            </w:r>
            <w:r w:rsidRPr="000C59DE">
              <w:rPr>
                <w:rFonts w:asciiTheme="majorBidi" w:hAnsiTheme="majorBidi" w:cs="B Nazanin"/>
                <w:sz w:val="24"/>
                <w:szCs w:val="24"/>
                <w:rtl/>
              </w:rPr>
              <w:t xml:space="preserve"> </w:t>
            </w:r>
          </w:p>
        </w:tc>
      </w:tr>
      <w:tr w:rsidR="00DE0999" w:rsidRPr="000C59DE" w14:paraId="4ACA5C07" w14:textId="77777777" w:rsidTr="00A95F22">
        <w:trPr>
          <w:trHeight w:val="1058"/>
        </w:trPr>
        <w:tc>
          <w:tcPr>
            <w:tcW w:w="2548" w:type="dxa"/>
            <w:tcBorders>
              <w:top w:val="single" w:sz="6" w:space="0" w:color="215483"/>
              <w:bottom w:val="single" w:sz="6" w:space="0" w:color="215483"/>
            </w:tcBorders>
          </w:tcPr>
          <w:p w14:paraId="25F4D655" w14:textId="77777777" w:rsidR="00DE0999" w:rsidRPr="000C59DE" w:rsidRDefault="00DE0999">
            <w:pPr>
              <w:jc w:val="both"/>
              <w:rPr>
                <w:rFonts w:asciiTheme="majorBidi" w:eastAsia="Calibri" w:hAnsiTheme="majorBidi" w:cs="B Nazanin"/>
                <w:sz w:val="18"/>
                <w:szCs w:val="18"/>
              </w:rPr>
            </w:pPr>
          </w:p>
          <w:p w14:paraId="3CCF4EA6" w14:textId="77777777" w:rsidR="00FD2873" w:rsidRPr="000C59DE" w:rsidRDefault="00FD2873" w:rsidP="00FD2873">
            <w:pPr>
              <w:jc w:val="both"/>
              <w:rPr>
                <w:rFonts w:asciiTheme="majorBidi" w:hAnsiTheme="majorBidi" w:cs="B Nazanin"/>
                <w:bCs/>
                <w:sz w:val="18"/>
                <w:szCs w:val="18"/>
              </w:rPr>
            </w:pPr>
            <w:r w:rsidRPr="000C59DE">
              <w:rPr>
                <w:rFonts w:asciiTheme="majorBidi" w:hAnsiTheme="majorBidi" w:cs="B Nazanin"/>
                <w:bCs/>
                <w:sz w:val="18"/>
                <w:szCs w:val="18"/>
                <w:rtl/>
                <w:lang w:bidi="fa-IR"/>
              </w:rPr>
              <w:t xml:space="preserve">شاپای چاپی: </w:t>
            </w:r>
            <w:r w:rsidRPr="000C59DE">
              <w:rPr>
                <w:rFonts w:asciiTheme="majorBidi" w:hAnsiTheme="majorBidi" w:cs="B Nazanin"/>
                <w:bCs/>
                <w:sz w:val="18"/>
                <w:szCs w:val="18"/>
              </w:rPr>
              <w:t xml:space="preserve">2588-493x </w:t>
            </w:r>
          </w:p>
          <w:p w14:paraId="780912FD" w14:textId="77777777" w:rsidR="0056739E" w:rsidRPr="000C59DE" w:rsidRDefault="00FD2873" w:rsidP="00FD2873">
            <w:pPr>
              <w:jc w:val="both"/>
              <w:rPr>
                <w:rFonts w:asciiTheme="majorBidi" w:eastAsia="Calibri" w:hAnsiTheme="majorBidi" w:cs="B Nazanin"/>
              </w:rPr>
            </w:pPr>
            <w:r w:rsidRPr="000C59DE">
              <w:rPr>
                <w:rFonts w:asciiTheme="majorBidi" w:hAnsiTheme="majorBidi" w:cs="B Nazanin"/>
                <w:bCs/>
                <w:sz w:val="18"/>
                <w:szCs w:val="18"/>
                <w:rtl/>
                <w:lang w:bidi="fa-IR"/>
              </w:rPr>
              <w:t xml:space="preserve">شاپای الکترونیکی:  </w:t>
            </w:r>
            <w:r w:rsidRPr="000C59DE">
              <w:rPr>
                <w:rFonts w:asciiTheme="majorBidi" w:hAnsiTheme="majorBidi" w:cs="B Nazanin"/>
                <w:bCs/>
                <w:sz w:val="18"/>
                <w:szCs w:val="18"/>
              </w:rPr>
              <w:t>2588-4921</w:t>
            </w:r>
          </w:p>
        </w:tc>
        <w:tc>
          <w:tcPr>
            <w:tcW w:w="280" w:type="dxa"/>
          </w:tcPr>
          <w:p w14:paraId="0F2A6834" w14:textId="77777777" w:rsidR="00DE0999" w:rsidRPr="000C59DE" w:rsidRDefault="00DE0999">
            <w:pPr>
              <w:spacing w:line="312" w:lineRule="auto"/>
              <w:jc w:val="both"/>
              <w:rPr>
                <w:rFonts w:asciiTheme="majorBidi" w:eastAsia="Calibri" w:hAnsiTheme="majorBidi" w:cs="B Nazanin"/>
                <w:i/>
              </w:rPr>
            </w:pPr>
          </w:p>
        </w:tc>
        <w:tc>
          <w:tcPr>
            <w:tcW w:w="6811" w:type="dxa"/>
            <w:vMerge/>
            <w:tcBorders>
              <w:top w:val="single" w:sz="12" w:space="0" w:color="215483"/>
            </w:tcBorders>
            <w:shd w:val="clear" w:color="auto" w:fill="DEEAF6" w:themeFill="accent1" w:themeFillTint="33"/>
          </w:tcPr>
          <w:p w14:paraId="68EC42C5" w14:textId="77777777" w:rsidR="00DE0999" w:rsidRPr="000C59DE" w:rsidRDefault="00DE0999">
            <w:pPr>
              <w:widowControl w:val="0"/>
              <w:pBdr>
                <w:top w:val="nil"/>
                <w:left w:val="nil"/>
                <w:bottom w:val="nil"/>
                <w:right w:val="nil"/>
                <w:between w:val="nil"/>
              </w:pBdr>
              <w:spacing w:line="276" w:lineRule="auto"/>
              <w:rPr>
                <w:rFonts w:asciiTheme="majorBidi" w:eastAsia="Calibri" w:hAnsiTheme="majorBidi" w:cs="B Nazanin"/>
                <w:i/>
              </w:rPr>
            </w:pPr>
          </w:p>
        </w:tc>
      </w:tr>
      <w:tr w:rsidR="00DE0999" w:rsidRPr="000C59DE" w14:paraId="6644D9B5" w14:textId="77777777" w:rsidTr="00A95F22">
        <w:trPr>
          <w:trHeight w:val="2222"/>
        </w:trPr>
        <w:tc>
          <w:tcPr>
            <w:tcW w:w="2548" w:type="dxa"/>
            <w:tcBorders>
              <w:top w:val="single" w:sz="6" w:space="0" w:color="215483"/>
              <w:bottom w:val="single" w:sz="18" w:space="0" w:color="44546A" w:themeColor="text2"/>
            </w:tcBorders>
          </w:tcPr>
          <w:p w14:paraId="503957ED" w14:textId="77777777" w:rsidR="00DE0999" w:rsidRPr="000C59DE" w:rsidRDefault="00DE0999">
            <w:pPr>
              <w:rPr>
                <w:rFonts w:asciiTheme="majorBidi" w:eastAsia="Calibri" w:hAnsiTheme="majorBidi" w:cs="B Nazanin"/>
                <w:sz w:val="16"/>
                <w:szCs w:val="16"/>
              </w:rPr>
            </w:pPr>
          </w:p>
          <w:p w14:paraId="42EF01B4" w14:textId="77777777" w:rsidR="00DE0999" w:rsidRPr="000C59DE" w:rsidRDefault="00D3133B" w:rsidP="006F42D7">
            <w:pPr>
              <w:pBdr>
                <w:bottom w:val="single" w:sz="8" w:space="1" w:color="0070C0"/>
              </w:pBdr>
              <w:rPr>
                <w:rFonts w:asciiTheme="majorBidi" w:eastAsia="Calibri" w:hAnsiTheme="majorBidi" w:cs="B Nazanin"/>
                <w:sz w:val="18"/>
                <w:szCs w:val="18"/>
              </w:rPr>
            </w:pPr>
            <w:r w:rsidRPr="000C59DE">
              <w:rPr>
                <w:rFonts w:asciiTheme="majorBidi" w:eastAsia="Calibri" w:hAnsiTheme="majorBidi" w:cs="B Nazanin"/>
                <w:b/>
                <w:sz w:val="18"/>
                <w:szCs w:val="18"/>
                <w:rtl/>
              </w:rPr>
              <w:t xml:space="preserve">* </w:t>
            </w:r>
            <w:r w:rsidR="00FD2873" w:rsidRPr="000C59DE">
              <w:rPr>
                <w:rFonts w:asciiTheme="majorBidi" w:eastAsia="Calibri" w:hAnsiTheme="majorBidi" w:cs="B Nazanin"/>
                <w:b/>
                <w:sz w:val="18"/>
                <w:szCs w:val="18"/>
                <w:rtl/>
              </w:rPr>
              <w:t>نویسنده م</w:t>
            </w:r>
            <w:r w:rsidR="00486331" w:rsidRPr="000C59DE">
              <w:rPr>
                <w:rFonts w:asciiTheme="majorBidi" w:eastAsia="Calibri" w:hAnsiTheme="majorBidi" w:cs="B Nazanin"/>
                <w:sz w:val="18"/>
                <w:szCs w:val="18"/>
                <w:rtl/>
              </w:rPr>
              <w:t>سئول</w:t>
            </w:r>
          </w:p>
          <w:p w14:paraId="662131BA" w14:textId="77777777" w:rsidR="00DE0999" w:rsidRPr="000C59DE" w:rsidRDefault="00D3133B" w:rsidP="006F42D7">
            <w:pPr>
              <w:pBdr>
                <w:bottom w:val="single" w:sz="8" w:space="1" w:color="0070C0"/>
              </w:pBdr>
              <w:jc w:val="right"/>
              <w:rPr>
                <w:rFonts w:asciiTheme="majorBidi" w:eastAsia="Wingdings" w:hAnsiTheme="majorBidi" w:cs="B Nazanin"/>
                <w:sz w:val="18"/>
                <w:szCs w:val="18"/>
                <w:lang w:bidi="fa-IR"/>
              </w:rPr>
            </w:pPr>
            <w:hyperlink r:id="rId9" w:history="1">
              <w:r w:rsidRPr="000C59DE">
                <w:rPr>
                  <w:rStyle w:val="Hyperlink"/>
                  <w:rFonts w:asciiTheme="majorBidi" w:eastAsia="Wingdings" w:hAnsiTheme="majorBidi" w:cs="B Nazanin"/>
                  <w:sz w:val="18"/>
                  <w:szCs w:val="18"/>
                  <w:lang w:bidi="fa-IR"/>
                </w:rPr>
                <w:t>info@khu.ac.ir</w:t>
              </w:r>
            </w:hyperlink>
          </w:p>
          <w:p w14:paraId="227D9685" w14:textId="77777777" w:rsidR="00D3133B" w:rsidRPr="000C59DE" w:rsidRDefault="00D3133B" w:rsidP="006F42D7">
            <w:pPr>
              <w:pBdr>
                <w:bottom w:val="single" w:sz="8" w:space="1" w:color="0070C0"/>
              </w:pBdr>
              <w:jc w:val="both"/>
              <w:rPr>
                <w:rFonts w:asciiTheme="majorBidi" w:eastAsia="Wingdings" w:hAnsiTheme="majorBidi" w:cs="B Nazanin"/>
                <w:sz w:val="18"/>
                <w:szCs w:val="18"/>
                <w:lang w:bidi="fa-IR"/>
              </w:rPr>
            </w:pPr>
          </w:p>
          <w:p w14:paraId="47044003" w14:textId="77777777" w:rsidR="00D3133B" w:rsidRPr="000C59DE" w:rsidRDefault="00D3133B" w:rsidP="00D3133B">
            <w:pPr>
              <w:jc w:val="both"/>
              <w:rPr>
                <w:rFonts w:asciiTheme="majorBidi" w:eastAsia="Wingdings" w:hAnsiTheme="majorBidi" w:cs="B Nazanin"/>
                <w:sz w:val="18"/>
                <w:szCs w:val="18"/>
                <w:lang w:bidi="fa-IR"/>
              </w:rPr>
            </w:pPr>
          </w:p>
          <w:p w14:paraId="091888D0" w14:textId="77777777" w:rsidR="00D3133B" w:rsidRDefault="00D3133B" w:rsidP="00D3133B">
            <w:pPr>
              <w:jc w:val="both"/>
              <w:rPr>
                <w:rFonts w:asciiTheme="majorBidi" w:eastAsia="Calibri" w:hAnsiTheme="majorBidi" w:cs="B Nazanin"/>
                <w:sz w:val="18"/>
                <w:szCs w:val="18"/>
                <w:rtl/>
                <w:lang w:bidi="fa-IR"/>
              </w:rPr>
            </w:pPr>
            <w:r w:rsidRPr="000C59DE">
              <w:rPr>
                <w:rFonts w:asciiTheme="majorBidi" w:eastAsia="Calibri" w:hAnsiTheme="majorBidi" w:cs="B Nazanin"/>
                <w:sz w:val="18"/>
                <w:szCs w:val="18"/>
                <w:lang w:bidi="fa-IR"/>
              </w:rPr>
              <w:t xml:space="preserve">QR Code </w:t>
            </w:r>
            <w:r w:rsidRPr="000C59DE">
              <w:rPr>
                <w:rFonts w:asciiTheme="majorBidi" w:eastAsia="Calibri" w:hAnsiTheme="majorBidi" w:cs="B Nazanin"/>
                <w:sz w:val="18"/>
                <w:szCs w:val="18"/>
                <w:rtl/>
                <w:lang w:bidi="fa-IR"/>
              </w:rPr>
              <w:t xml:space="preserve"> مقاله توسط ویراستار نشریه در این مکان قرار میگیرد.</w:t>
            </w:r>
          </w:p>
          <w:p w14:paraId="0D453F40" w14:textId="77777777" w:rsidR="006F42D7" w:rsidRPr="000C59DE" w:rsidRDefault="006F42D7" w:rsidP="006F42D7">
            <w:pPr>
              <w:jc w:val="center"/>
              <w:rPr>
                <w:rFonts w:asciiTheme="majorBidi" w:eastAsia="Calibri" w:hAnsiTheme="majorBidi" w:cs="B Nazanin"/>
                <w:sz w:val="18"/>
                <w:szCs w:val="18"/>
                <w:rtl/>
                <w:lang w:bidi="fa-IR"/>
              </w:rPr>
            </w:pPr>
            <w:r>
              <w:rPr>
                <w:rFonts w:asciiTheme="majorBidi" w:hAnsiTheme="majorBidi" w:cs="B Nazanin" w:hint="cs"/>
                <w:noProof/>
                <w:rtl/>
                <w:lang w:bidi="fa-IR"/>
              </w:rPr>
              <w:drawing>
                <wp:inline distT="0" distB="0" distL="0" distR="0" wp14:anchorId="155456C8" wp14:editId="5F91ED47">
                  <wp:extent cx="1282065" cy="1282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3d7dafa0ce5336635cbb2a20a8313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2065" cy="1282065"/>
                          </a:xfrm>
                          <a:prstGeom prst="rect">
                            <a:avLst/>
                          </a:prstGeom>
                        </pic:spPr>
                      </pic:pic>
                    </a:graphicData>
                  </a:graphic>
                </wp:inline>
              </w:drawing>
            </w:r>
          </w:p>
        </w:tc>
        <w:tc>
          <w:tcPr>
            <w:tcW w:w="280" w:type="dxa"/>
            <w:tcBorders>
              <w:bottom w:val="single" w:sz="18" w:space="0" w:color="44546A" w:themeColor="text2"/>
            </w:tcBorders>
          </w:tcPr>
          <w:p w14:paraId="349829C1" w14:textId="77777777" w:rsidR="00DE0999" w:rsidRPr="000C59DE" w:rsidRDefault="00DE0999">
            <w:pPr>
              <w:jc w:val="both"/>
              <w:rPr>
                <w:rFonts w:asciiTheme="majorBidi" w:eastAsia="Calibri" w:hAnsiTheme="majorBidi" w:cs="B Nazanin"/>
                <w:b/>
                <w:color w:val="FFFFFF"/>
                <w:sz w:val="18"/>
                <w:szCs w:val="18"/>
                <w:shd w:val="clear" w:color="auto" w:fill="2E75B5"/>
              </w:rPr>
            </w:pPr>
          </w:p>
        </w:tc>
        <w:tc>
          <w:tcPr>
            <w:tcW w:w="6811" w:type="dxa"/>
            <w:vMerge/>
            <w:tcBorders>
              <w:top w:val="single" w:sz="12" w:space="0" w:color="215483"/>
              <w:bottom w:val="single" w:sz="18" w:space="0" w:color="44546A" w:themeColor="text2"/>
            </w:tcBorders>
            <w:shd w:val="clear" w:color="auto" w:fill="DEEAF6" w:themeFill="accent1" w:themeFillTint="33"/>
          </w:tcPr>
          <w:p w14:paraId="4C86B119" w14:textId="77777777" w:rsidR="00DE0999" w:rsidRPr="000C59DE" w:rsidRDefault="00DE0999">
            <w:pPr>
              <w:widowControl w:val="0"/>
              <w:pBdr>
                <w:top w:val="nil"/>
                <w:left w:val="nil"/>
                <w:bottom w:val="nil"/>
                <w:right w:val="nil"/>
                <w:between w:val="nil"/>
              </w:pBdr>
              <w:spacing w:line="276" w:lineRule="auto"/>
              <w:rPr>
                <w:rFonts w:asciiTheme="majorBidi" w:eastAsia="Calibri" w:hAnsiTheme="majorBidi" w:cs="B Nazanin"/>
                <w:b/>
                <w:color w:val="FFFFFF"/>
                <w:sz w:val="18"/>
                <w:szCs w:val="18"/>
                <w:shd w:val="clear" w:color="auto" w:fill="2E75B5"/>
              </w:rPr>
            </w:pPr>
          </w:p>
        </w:tc>
      </w:tr>
    </w:tbl>
    <w:p w14:paraId="7A60D57C" w14:textId="77777777" w:rsidR="00DE0999" w:rsidRPr="000C59DE" w:rsidRDefault="00DE0999">
      <w:pPr>
        <w:bidi/>
        <w:spacing w:after="0"/>
        <w:rPr>
          <w:rFonts w:asciiTheme="majorBidi" w:hAnsiTheme="majorBidi" w:cs="B Nazanin"/>
          <w:sz w:val="16"/>
          <w:szCs w:val="16"/>
        </w:rPr>
      </w:pPr>
    </w:p>
    <w:p w14:paraId="6FEAE2FD" w14:textId="77777777" w:rsidR="00DE0999" w:rsidRPr="000C59DE" w:rsidRDefault="00DE0999">
      <w:pPr>
        <w:pBdr>
          <w:bottom w:val="single" w:sz="8" w:space="1" w:color="0000CC"/>
        </w:pBdr>
        <w:bidi/>
        <w:spacing w:after="200" w:line="288" w:lineRule="auto"/>
        <w:jc w:val="both"/>
        <w:rPr>
          <w:rFonts w:asciiTheme="majorBidi" w:hAnsiTheme="majorBidi" w:cs="B Nazanin"/>
          <w:b/>
          <w:color w:val="0000CC"/>
          <w:sz w:val="24"/>
          <w:szCs w:val="24"/>
        </w:rPr>
        <w:sectPr w:rsidR="00DE0999" w:rsidRPr="000C59DE" w:rsidSect="00EE7B1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426" w:right="851" w:bottom="1418" w:left="1134" w:header="420" w:footer="709" w:gutter="0"/>
          <w:cols w:space="720" w:equalWidth="0">
            <w:col w:w="9077"/>
          </w:cols>
          <w:titlePg/>
          <w:bidi/>
        </w:sectPr>
      </w:pPr>
    </w:p>
    <w:p w14:paraId="21130850" w14:textId="77777777" w:rsidR="00112BED" w:rsidRPr="000C59DE" w:rsidRDefault="00112BED" w:rsidP="008E2EFF">
      <w:pPr>
        <w:pBdr>
          <w:top w:val="nil"/>
          <w:left w:val="nil"/>
          <w:bottom w:val="nil"/>
          <w:right w:val="nil"/>
          <w:between w:val="nil"/>
        </w:pBdr>
        <w:bidi/>
        <w:spacing w:after="120" w:line="320" w:lineRule="auto"/>
        <w:jc w:val="both"/>
        <w:rPr>
          <w:rFonts w:asciiTheme="majorBidi" w:hAnsiTheme="majorBidi" w:cs="B Nazanin"/>
          <w:bCs/>
          <w:sz w:val="28"/>
          <w:szCs w:val="28"/>
          <w:rtl/>
        </w:rPr>
      </w:pPr>
      <w:r w:rsidRPr="000C59DE">
        <w:rPr>
          <w:rFonts w:asciiTheme="majorBidi" w:hAnsiTheme="majorBidi" w:cs="B Nazanin"/>
          <w:bCs/>
          <w:sz w:val="28"/>
          <w:szCs w:val="28"/>
          <w:rtl/>
        </w:rPr>
        <w:t>مقدمه</w:t>
      </w:r>
    </w:p>
    <w:p w14:paraId="72329709" w14:textId="77777777" w:rsidR="000704BF" w:rsidRPr="000C59DE" w:rsidRDefault="00112BED" w:rsidP="00914394">
      <w:pPr>
        <w:pBdr>
          <w:top w:val="nil"/>
          <w:left w:val="nil"/>
          <w:bottom w:val="nil"/>
          <w:right w:val="nil"/>
          <w:between w:val="nil"/>
        </w:pBdr>
        <w:bidi/>
        <w:spacing w:after="120" w:line="320" w:lineRule="auto"/>
        <w:jc w:val="both"/>
        <w:rPr>
          <w:rFonts w:asciiTheme="majorBidi" w:hAnsiTheme="majorBidi" w:cs="B Nazanin"/>
          <w:color w:val="000000"/>
          <w:rtl/>
          <w:lang w:bidi="fa-IR"/>
        </w:rPr>
      </w:pPr>
      <w:r w:rsidRPr="000C59DE">
        <w:rPr>
          <w:rFonts w:asciiTheme="majorBidi" w:hAnsiTheme="majorBidi" w:cs="B Nazanin"/>
          <w:color w:val="000000"/>
          <w:rtl/>
          <w:lang w:bidi="fa-IR"/>
        </w:rPr>
        <w:t xml:space="preserve">شامل: بیان مسأله، هدف، </w:t>
      </w:r>
      <w:r w:rsidR="000704BF" w:rsidRPr="000C59DE">
        <w:rPr>
          <w:rFonts w:asciiTheme="majorBidi" w:hAnsiTheme="majorBidi" w:cs="B Nazanin"/>
          <w:color w:val="000000"/>
          <w:rtl/>
          <w:lang w:bidi="fa-IR"/>
        </w:rPr>
        <w:t>ضرورت، اهمیت، سؤالات و فرضیات تحقیق (حداکثر در یک صفحه دو ستونی).</w:t>
      </w:r>
      <w:r w:rsidR="003F1F26" w:rsidRPr="000C59DE">
        <w:rPr>
          <w:rFonts w:asciiTheme="majorBidi" w:hAnsiTheme="majorBidi" w:cs="B Nazanin"/>
          <w:color w:val="000000"/>
          <w:rtl/>
          <w:lang w:bidi="fa-IR"/>
        </w:rPr>
        <w:t xml:space="preserve"> </w:t>
      </w:r>
      <w:r w:rsidR="003F1F26" w:rsidRPr="000C59DE">
        <w:rPr>
          <w:rFonts w:asciiTheme="majorBidi" w:hAnsiTheme="majorBidi" w:cs="B Nazanin"/>
          <w:color w:val="000000"/>
          <w:lang w:bidi="fa-IR"/>
        </w:rPr>
        <w:t xml:space="preserve">(Nazanin 11) </w:t>
      </w:r>
      <w:r w:rsidR="003F1F26" w:rsidRPr="000C59DE">
        <w:rPr>
          <w:rFonts w:asciiTheme="majorBidi" w:hAnsiTheme="majorBidi" w:cs="B Nazanin"/>
          <w:color w:val="000000"/>
          <w:rtl/>
        </w:rPr>
        <w:t xml:space="preserve"> </w:t>
      </w:r>
      <w:r w:rsidR="000704BF" w:rsidRPr="000C59DE">
        <w:rPr>
          <w:rFonts w:asciiTheme="majorBidi" w:hAnsiTheme="majorBidi" w:cs="B Nazanin"/>
          <w:color w:val="000000"/>
          <w:rtl/>
          <w:lang w:bidi="fa-IR"/>
        </w:rPr>
        <w:t xml:space="preserve"> شامل: بیان مسأله، هدف، ضرورت</w:t>
      </w:r>
      <w:r w:rsidR="000757B8" w:rsidRPr="000C59DE">
        <w:rPr>
          <w:rStyle w:val="FootnoteReference"/>
          <w:rFonts w:asciiTheme="majorBidi" w:hAnsiTheme="majorBidi" w:cs="B Nazanin"/>
          <w:color w:val="000000"/>
          <w:rtl/>
          <w:lang w:bidi="fa-IR"/>
        </w:rPr>
        <w:footnoteReference w:id="1"/>
      </w:r>
      <w:r w:rsidR="000704BF" w:rsidRPr="000C59DE">
        <w:rPr>
          <w:rFonts w:asciiTheme="majorBidi" w:hAnsiTheme="majorBidi" w:cs="B Nazanin"/>
          <w:color w:val="000000"/>
          <w:rtl/>
          <w:lang w:bidi="fa-IR"/>
        </w:rPr>
        <w:t xml:space="preserve">، اهمیت، سؤالات و فرضیات تحقیق (حداکثر در یک صفحه دو ستونی). شامل: بیان مسأله، هدف، ضرورت، اهمیت، سؤالات و فرضیات تحقیق (حداکثر در یک </w:t>
      </w:r>
      <w:r w:rsidR="000704BF" w:rsidRPr="000C59DE">
        <w:rPr>
          <w:rFonts w:asciiTheme="majorBidi" w:hAnsiTheme="majorBidi" w:cs="B Nazanin"/>
          <w:color w:val="000000"/>
          <w:rtl/>
          <w:lang w:bidi="fa-IR"/>
        </w:rPr>
        <w:t xml:space="preserve">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w:t>
      </w:r>
      <w:r w:rsidR="000704BF" w:rsidRPr="000C59DE">
        <w:rPr>
          <w:rFonts w:asciiTheme="majorBidi" w:hAnsiTheme="majorBidi" w:cs="B Nazanin"/>
          <w:color w:val="000000"/>
          <w:rtl/>
          <w:lang w:bidi="fa-IR"/>
        </w:rPr>
        <w:lastRenderedPageBreak/>
        <w:t>مسأله، هدف، ضرورت، اهمیت، سؤالات و فرضیات تحقیق (حداکثر</w:t>
      </w:r>
      <w:r w:rsidR="000C59DE" w:rsidRPr="000C59DE">
        <w:rPr>
          <w:rStyle w:val="FootnoteReference"/>
          <w:rFonts w:asciiTheme="majorBidi" w:hAnsiTheme="majorBidi" w:cs="B Nazanin"/>
          <w:color w:val="000000"/>
          <w:rtl/>
          <w:lang w:bidi="fa-IR"/>
        </w:rPr>
        <w:footnoteReference w:id="2"/>
      </w:r>
      <w:r w:rsidR="000704BF" w:rsidRPr="000C59DE">
        <w:rPr>
          <w:rFonts w:asciiTheme="majorBidi" w:hAnsiTheme="majorBidi" w:cs="B Nazanin"/>
          <w:color w:val="000000"/>
          <w:rtl/>
          <w:lang w:bidi="fa-IR"/>
        </w:rPr>
        <w:t xml:space="preserve">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 شامل: بیان مسأله، هدف، ضرورت، اهمیت، سؤالات و فرضیات تحقیق (حداکثر در یک صفحه دو ستونی)</w:t>
      </w:r>
      <w:sdt>
        <w:sdtPr>
          <w:rPr>
            <w:rFonts w:asciiTheme="majorBidi" w:hAnsiTheme="majorBidi" w:cs="B Nazanin"/>
            <w:color w:val="000000"/>
            <w:rtl/>
            <w:lang w:bidi="fa-IR"/>
          </w:rPr>
          <w:id w:val="2058896631"/>
          <w:citation/>
        </w:sdtPr>
        <w:sdtEndPr/>
        <w:sdtContent>
          <w:r w:rsidR="005B21A5" w:rsidRPr="000C59DE">
            <w:rPr>
              <w:rFonts w:asciiTheme="majorBidi" w:hAnsiTheme="majorBidi" w:cs="B Nazanin"/>
              <w:color w:val="000000"/>
              <w:rtl/>
              <w:lang w:bidi="fa-IR"/>
            </w:rPr>
            <w:fldChar w:fldCharType="begin"/>
          </w:r>
          <w:r w:rsidR="005B21A5" w:rsidRPr="000C59DE">
            <w:rPr>
              <w:rFonts w:asciiTheme="majorBidi" w:hAnsiTheme="majorBidi" w:cs="B Nazanin"/>
              <w:color w:val="000000"/>
              <w:rtl/>
              <w:lang w:bidi="fa-IR"/>
            </w:rPr>
            <w:instrText xml:space="preserve"> </w:instrText>
          </w:r>
          <w:r w:rsidR="005B21A5" w:rsidRPr="000C59DE">
            <w:rPr>
              <w:rFonts w:asciiTheme="majorBidi" w:hAnsiTheme="majorBidi" w:cs="B Nazanin"/>
              <w:color w:val="000000"/>
              <w:lang w:bidi="fa-IR"/>
            </w:rPr>
            <w:instrText>CITATION</w:instrText>
          </w:r>
          <w:r w:rsidR="005B21A5" w:rsidRPr="000C59DE">
            <w:rPr>
              <w:rFonts w:asciiTheme="majorBidi" w:hAnsiTheme="majorBidi" w:cs="B Nazanin"/>
              <w:color w:val="000000"/>
              <w:rtl/>
              <w:lang w:bidi="fa-IR"/>
            </w:rPr>
            <w:instrText xml:space="preserve"> </w:instrText>
          </w:r>
          <w:r w:rsidR="005B21A5" w:rsidRPr="000C59DE">
            <w:rPr>
              <w:rFonts w:asciiTheme="majorBidi" w:hAnsiTheme="majorBidi" w:cs="B Nazanin"/>
              <w:color w:val="000000"/>
              <w:lang w:bidi="fa-IR"/>
            </w:rPr>
            <w:instrText>LTo \l 1065</w:instrText>
          </w:r>
          <w:r w:rsidR="005B21A5" w:rsidRPr="000C59DE">
            <w:rPr>
              <w:rFonts w:asciiTheme="majorBidi" w:hAnsiTheme="majorBidi" w:cs="B Nazanin"/>
              <w:color w:val="000000"/>
              <w:rtl/>
              <w:lang w:bidi="fa-IR"/>
            </w:rPr>
            <w:instrText xml:space="preserve"> </w:instrText>
          </w:r>
          <w:r w:rsidR="005B21A5" w:rsidRPr="000C59DE">
            <w:rPr>
              <w:rFonts w:asciiTheme="majorBidi" w:hAnsiTheme="majorBidi" w:cs="B Nazanin"/>
              <w:color w:val="000000"/>
              <w:rtl/>
              <w:lang w:bidi="fa-IR"/>
            </w:rPr>
            <w:fldChar w:fldCharType="separate"/>
          </w:r>
          <w:r w:rsidR="005B21A5" w:rsidRPr="000C59DE">
            <w:rPr>
              <w:rFonts w:asciiTheme="majorBidi" w:hAnsiTheme="majorBidi" w:cs="B Nazanin"/>
              <w:noProof/>
              <w:color w:val="000000"/>
              <w:rtl/>
              <w:lang w:bidi="fa-IR"/>
            </w:rPr>
            <w:t xml:space="preserve"> </w:t>
          </w:r>
          <w:r w:rsidR="005B21A5" w:rsidRPr="000C59DE">
            <w:rPr>
              <w:rFonts w:asciiTheme="majorBidi" w:hAnsiTheme="majorBidi" w:cs="B Nazanin"/>
              <w:noProof/>
              <w:color w:val="000000"/>
              <w:lang w:bidi="fa-IR"/>
            </w:rPr>
            <w:t>[1]</w:t>
          </w:r>
          <w:r w:rsidR="005B21A5" w:rsidRPr="000C59DE">
            <w:rPr>
              <w:rFonts w:asciiTheme="majorBidi" w:hAnsiTheme="majorBidi" w:cs="B Nazanin"/>
              <w:color w:val="000000"/>
              <w:rtl/>
              <w:lang w:bidi="fa-IR"/>
            </w:rPr>
            <w:fldChar w:fldCharType="end"/>
          </w:r>
        </w:sdtContent>
      </w:sdt>
      <w:r w:rsidR="005B21A5" w:rsidRPr="000C59DE">
        <w:rPr>
          <w:rFonts w:asciiTheme="majorBidi" w:hAnsiTheme="majorBidi" w:cs="B Nazanin"/>
          <w:color w:val="000000"/>
          <w:rtl/>
          <w:lang w:bidi="fa-IR"/>
        </w:rPr>
        <w:t>.</w:t>
      </w:r>
    </w:p>
    <w:p w14:paraId="19D93A65" w14:textId="77777777" w:rsidR="00DE0999" w:rsidRPr="000C59DE" w:rsidRDefault="00486331" w:rsidP="000704BF">
      <w:pPr>
        <w:pBdr>
          <w:top w:val="nil"/>
          <w:left w:val="nil"/>
          <w:bottom w:val="nil"/>
          <w:right w:val="nil"/>
          <w:between w:val="nil"/>
        </w:pBdr>
        <w:bidi/>
        <w:spacing w:after="120" w:line="320" w:lineRule="auto"/>
        <w:jc w:val="both"/>
        <w:rPr>
          <w:rFonts w:asciiTheme="majorBidi" w:hAnsiTheme="majorBidi" w:cs="B Nazanin"/>
          <w:color w:val="000000"/>
        </w:rPr>
      </w:pPr>
      <w:r w:rsidRPr="000C59DE">
        <w:rPr>
          <w:rFonts w:asciiTheme="majorBidi" w:hAnsiTheme="majorBidi" w:cs="B Nazanin"/>
          <w:color w:val="000000"/>
          <w:rtl/>
        </w:rPr>
        <w:t>قلم‌ها و فونت‌های قابل استفاده مقاله در</w:t>
      </w:r>
      <w:r w:rsidRPr="000C59DE">
        <w:rPr>
          <w:rFonts w:asciiTheme="majorBidi" w:hAnsiTheme="majorBidi" w:cs="B Nazanin"/>
          <w:b/>
          <w:color w:val="000000"/>
        </w:rPr>
        <w:t xml:space="preserve"> </w:t>
      </w:r>
      <w:r w:rsidRPr="000C59DE">
        <w:rPr>
          <w:rFonts w:asciiTheme="majorBidi" w:hAnsiTheme="majorBidi" w:cs="B Nazanin"/>
          <w:color w:val="000000"/>
          <w:rtl/>
        </w:rPr>
        <w:t>جدول (1) نشان داده شده است.</w:t>
      </w:r>
    </w:p>
    <w:p w14:paraId="3DA1ED90" w14:textId="77777777" w:rsidR="00DE0999" w:rsidRPr="000C59DE" w:rsidRDefault="00486331" w:rsidP="00131D1D">
      <w:pPr>
        <w:bidi/>
        <w:spacing w:before="120" w:after="0" w:line="240" w:lineRule="auto"/>
        <w:jc w:val="center"/>
        <w:rPr>
          <w:rFonts w:asciiTheme="majorBidi" w:hAnsiTheme="majorBidi" w:cs="B Nazanin"/>
          <w:sz w:val="16"/>
          <w:szCs w:val="16"/>
        </w:rPr>
      </w:pPr>
      <w:r w:rsidRPr="000C59DE">
        <w:rPr>
          <w:rFonts w:asciiTheme="majorBidi" w:hAnsiTheme="majorBidi" w:cs="B Nazanin"/>
          <w:sz w:val="18"/>
          <w:szCs w:val="18"/>
          <w:rtl/>
        </w:rPr>
        <w:t>جدول 1:</w:t>
      </w:r>
      <w:r w:rsidR="00735BFD" w:rsidRPr="000C59DE">
        <w:rPr>
          <w:rFonts w:asciiTheme="majorBidi" w:hAnsiTheme="majorBidi" w:cs="B Nazanin"/>
          <w:sz w:val="18"/>
          <w:szCs w:val="18"/>
          <w:rtl/>
        </w:rPr>
        <w:t xml:space="preserve"> </w:t>
      </w:r>
      <w:r w:rsidR="00735BFD" w:rsidRPr="000C59DE">
        <w:rPr>
          <w:rFonts w:asciiTheme="majorBidi" w:hAnsiTheme="majorBidi" w:cs="B Nazanin"/>
          <w:sz w:val="18"/>
          <w:szCs w:val="18"/>
          <w:rtl/>
          <w:lang w:bidi="fa-IR"/>
        </w:rPr>
        <w:t>مشخصات</w:t>
      </w:r>
      <w:r w:rsidR="008571F9" w:rsidRPr="000C59DE">
        <w:rPr>
          <w:rFonts w:asciiTheme="majorBidi" w:hAnsiTheme="majorBidi" w:cs="B Nazanin"/>
          <w:sz w:val="18"/>
          <w:szCs w:val="18"/>
          <w:rtl/>
        </w:rPr>
        <w:t xml:space="preserve"> </w:t>
      </w:r>
      <w:r w:rsidR="002B7ECE" w:rsidRPr="000C59DE">
        <w:rPr>
          <w:rFonts w:asciiTheme="majorBidi" w:hAnsiTheme="majorBidi" w:cs="B Nazanin"/>
          <w:i/>
          <w:sz w:val="18"/>
          <w:szCs w:val="18"/>
        </w:rPr>
        <w:t xml:space="preserve"> </w:t>
      </w:r>
      <w:r w:rsidR="002B7ECE" w:rsidRPr="000C59DE">
        <w:rPr>
          <w:rFonts w:asciiTheme="majorBidi" w:hAnsiTheme="majorBidi" w:cs="B Nazanin"/>
          <w:b/>
          <w:bCs/>
          <w:i/>
          <w:sz w:val="18"/>
          <w:szCs w:val="18"/>
          <w:rtl/>
          <w:lang w:bidi="fa-IR"/>
        </w:rPr>
        <w:t>(قلم 9</w:t>
      </w:r>
      <w:r w:rsidR="002B7ECE" w:rsidRPr="000C59DE">
        <w:rPr>
          <w:rFonts w:asciiTheme="majorBidi" w:hAnsiTheme="majorBidi" w:cs="B Nazanin"/>
          <w:b/>
          <w:bCs/>
          <w:i/>
          <w:sz w:val="18"/>
          <w:szCs w:val="18"/>
          <w:rtl/>
        </w:rPr>
        <w:t xml:space="preserve"> </w:t>
      </w:r>
      <w:r w:rsidR="002B7ECE" w:rsidRPr="000C59DE">
        <w:rPr>
          <w:rFonts w:asciiTheme="majorBidi" w:hAnsiTheme="majorBidi" w:cs="B Nazanin"/>
          <w:b/>
          <w:bCs/>
          <w:i/>
          <w:sz w:val="18"/>
          <w:szCs w:val="18"/>
        </w:rPr>
        <w:t xml:space="preserve"> </w:t>
      </w:r>
      <w:r w:rsidR="002B7ECE" w:rsidRPr="000C59DE">
        <w:rPr>
          <w:rFonts w:asciiTheme="majorBidi" w:hAnsiTheme="majorBidi" w:cs="B Nazanin"/>
          <w:b/>
          <w:bCs/>
          <w:i/>
          <w:iCs/>
          <w:sz w:val="18"/>
          <w:szCs w:val="18"/>
        </w:rPr>
        <w:t xml:space="preserve">Nazanin </w:t>
      </w:r>
      <w:r w:rsidR="002B7ECE" w:rsidRPr="000C59DE">
        <w:rPr>
          <w:rFonts w:asciiTheme="majorBidi" w:hAnsiTheme="majorBidi" w:cs="B Nazanin"/>
          <w:b/>
          <w:bCs/>
          <w:i/>
          <w:sz w:val="18"/>
          <w:szCs w:val="18"/>
          <w:rtl/>
          <w:lang w:bidi="fa-IR"/>
        </w:rPr>
        <w:t>)</w:t>
      </w:r>
    </w:p>
    <w:tbl>
      <w:tblPr>
        <w:tblStyle w:val="a6"/>
        <w:bidiVisual/>
        <w:tblW w:w="4311" w:type="dxa"/>
        <w:jc w:val="center"/>
        <w:tblBorders>
          <w:top w:val="single" w:sz="4" w:space="0" w:color="000000"/>
          <w:bottom w:val="single" w:sz="4" w:space="0" w:color="000000"/>
        </w:tblBorders>
        <w:tblLayout w:type="fixed"/>
        <w:tblLook w:val="0000" w:firstRow="0" w:lastRow="0" w:firstColumn="0" w:lastColumn="0" w:noHBand="0" w:noVBand="0"/>
      </w:tblPr>
      <w:tblGrid>
        <w:gridCol w:w="1750"/>
        <w:gridCol w:w="1023"/>
        <w:gridCol w:w="584"/>
        <w:gridCol w:w="954"/>
      </w:tblGrid>
      <w:tr w:rsidR="00DE0999" w:rsidRPr="000C59DE" w14:paraId="67BC4A13" w14:textId="77777777" w:rsidTr="000C59DE">
        <w:trPr>
          <w:trHeight w:val="369"/>
          <w:jc w:val="center"/>
        </w:trPr>
        <w:tc>
          <w:tcPr>
            <w:tcW w:w="1750" w:type="dxa"/>
            <w:tcBorders>
              <w:top w:val="single" w:sz="4" w:space="0" w:color="000000"/>
              <w:bottom w:val="single" w:sz="4" w:space="0" w:color="000000"/>
            </w:tcBorders>
            <w:vAlign w:val="center"/>
          </w:tcPr>
          <w:p w14:paraId="082381FC" w14:textId="77777777" w:rsidR="00DE0999" w:rsidRPr="000C59DE" w:rsidRDefault="00486331">
            <w:pPr>
              <w:bidi/>
              <w:spacing w:after="0" w:line="240" w:lineRule="auto"/>
              <w:jc w:val="center"/>
              <w:rPr>
                <w:rFonts w:asciiTheme="majorBidi" w:hAnsiTheme="majorBidi" w:cs="B Nazanin"/>
                <w:b/>
                <w:sz w:val="16"/>
                <w:szCs w:val="16"/>
              </w:rPr>
            </w:pPr>
            <w:r w:rsidRPr="000C59DE">
              <w:rPr>
                <w:rFonts w:asciiTheme="majorBidi" w:hAnsiTheme="majorBidi" w:cs="B Nazanin"/>
                <w:b/>
                <w:sz w:val="16"/>
                <w:szCs w:val="16"/>
                <w:rtl/>
              </w:rPr>
              <w:t>عنوان</w:t>
            </w:r>
          </w:p>
        </w:tc>
        <w:tc>
          <w:tcPr>
            <w:tcW w:w="1023" w:type="dxa"/>
            <w:tcBorders>
              <w:top w:val="single" w:sz="4" w:space="0" w:color="000000"/>
              <w:bottom w:val="single" w:sz="4" w:space="0" w:color="000000"/>
            </w:tcBorders>
            <w:vAlign w:val="center"/>
          </w:tcPr>
          <w:p w14:paraId="553E5DC3" w14:textId="77777777" w:rsidR="00DE0999" w:rsidRPr="000C59DE" w:rsidRDefault="00486331">
            <w:pPr>
              <w:bidi/>
              <w:spacing w:after="0" w:line="240" w:lineRule="auto"/>
              <w:jc w:val="center"/>
              <w:rPr>
                <w:rFonts w:asciiTheme="majorBidi" w:hAnsiTheme="majorBidi" w:cs="B Nazanin"/>
                <w:b/>
                <w:sz w:val="16"/>
                <w:szCs w:val="16"/>
              </w:rPr>
            </w:pPr>
            <w:r w:rsidRPr="000C59DE">
              <w:rPr>
                <w:rFonts w:asciiTheme="majorBidi" w:hAnsiTheme="majorBidi" w:cs="B Nazanin"/>
                <w:b/>
                <w:sz w:val="16"/>
                <w:szCs w:val="16"/>
                <w:rtl/>
              </w:rPr>
              <w:t>قلم</w:t>
            </w:r>
          </w:p>
        </w:tc>
        <w:tc>
          <w:tcPr>
            <w:tcW w:w="584" w:type="dxa"/>
            <w:tcBorders>
              <w:top w:val="single" w:sz="4" w:space="0" w:color="000000"/>
              <w:bottom w:val="single" w:sz="4" w:space="0" w:color="000000"/>
            </w:tcBorders>
            <w:vAlign w:val="center"/>
          </w:tcPr>
          <w:p w14:paraId="549FEB0A" w14:textId="77777777" w:rsidR="00DE0999" w:rsidRPr="000C59DE" w:rsidRDefault="00486331">
            <w:pPr>
              <w:bidi/>
              <w:spacing w:after="0" w:line="240" w:lineRule="auto"/>
              <w:jc w:val="center"/>
              <w:rPr>
                <w:rFonts w:asciiTheme="majorBidi" w:hAnsiTheme="majorBidi" w:cs="B Nazanin"/>
                <w:b/>
                <w:sz w:val="16"/>
                <w:szCs w:val="16"/>
              </w:rPr>
            </w:pPr>
            <w:r w:rsidRPr="000C59DE">
              <w:rPr>
                <w:rFonts w:asciiTheme="majorBidi" w:hAnsiTheme="majorBidi" w:cs="B Nazanin"/>
                <w:b/>
                <w:sz w:val="16"/>
                <w:szCs w:val="16"/>
                <w:rtl/>
              </w:rPr>
              <w:t>سایز</w:t>
            </w:r>
          </w:p>
        </w:tc>
        <w:tc>
          <w:tcPr>
            <w:tcW w:w="954" w:type="dxa"/>
            <w:tcBorders>
              <w:top w:val="single" w:sz="4" w:space="0" w:color="000000"/>
              <w:bottom w:val="single" w:sz="4" w:space="0" w:color="000000"/>
            </w:tcBorders>
            <w:vAlign w:val="center"/>
          </w:tcPr>
          <w:p w14:paraId="1608B960" w14:textId="77777777" w:rsidR="00DE0999" w:rsidRPr="000C59DE" w:rsidRDefault="00486331">
            <w:pPr>
              <w:bidi/>
              <w:spacing w:after="0" w:line="240" w:lineRule="auto"/>
              <w:jc w:val="center"/>
              <w:rPr>
                <w:rFonts w:asciiTheme="majorBidi" w:hAnsiTheme="majorBidi" w:cs="B Nazanin"/>
                <w:b/>
                <w:sz w:val="16"/>
                <w:szCs w:val="16"/>
              </w:rPr>
            </w:pPr>
            <w:r w:rsidRPr="000C59DE">
              <w:rPr>
                <w:rFonts w:asciiTheme="majorBidi" w:hAnsiTheme="majorBidi" w:cs="B Nazanin"/>
                <w:b/>
                <w:sz w:val="16"/>
                <w:szCs w:val="16"/>
                <w:rtl/>
              </w:rPr>
              <w:t>ویژگی</w:t>
            </w:r>
          </w:p>
        </w:tc>
      </w:tr>
      <w:tr w:rsidR="00DE0999" w:rsidRPr="000C59DE" w14:paraId="70683DC9" w14:textId="77777777" w:rsidTr="000C59DE">
        <w:trPr>
          <w:trHeight w:val="369"/>
          <w:jc w:val="center"/>
        </w:trPr>
        <w:tc>
          <w:tcPr>
            <w:tcW w:w="1750" w:type="dxa"/>
            <w:tcBorders>
              <w:top w:val="single" w:sz="4" w:space="0" w:color="000000"/>
            </w:tcBorders>
            <w:vAlign w:val="center"/>
          </w:tcPr>
          <w:p w14:paraId="3D72AF91" w14:textId="77777777" w:rsidR="00DE0999" w:rsidRPr="000C59DE" w:rsidRDefault="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tcBorders>
              <w:top w:val="single" w:sz="4" w:space="0" w:color="000000"/>
            </w:tcBorders>
            <w:vAlign w:val="center"/>
          </w:tcPr>
          <w:p w14:paraId="73C62065" w14:textId="77777777" w:rsidR="00DE0999" w:rsidRPr="000C59DE" w:rsidRDefault="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tcBorders>
              <w:top w:val="single" w:sz="4" w:space="0" w:color="000000"/>
            </w:tcBorders>
            <w:vAlign w:val="center"/>
          </w:tcPr>
          <w:p w14:paraId="12D5B0EA" w14:textId="77777777" w:rsidR="00DE0999" w:rsidRPr="000C59DE" w:rsidRDefault="002B7ECE">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tl/>
              </w:rPr>
              <w:t>8</w:t>
            </w:r>
          </w:p>
        </w:tc>
        <w:tc>
          <w:tcPr>
            <w:tcW w:w="954" w:type="dxa"/>
            <w:tcBorders>
              <w:top w:val="single" w:sz="4" w:space="0" w:color="000000"/>
            </w:tcBorders>
            <w:vAlign w:val="center"/>
          </w:tcPr>
          <w:p w14:paraId="2AF0BBFA" w14:textId="77777777" w:rsidR="00DE0999" w:rsidRPr="000C59DE" w:rsidRDefault="002B7ECE">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DE0999" w:rsidRPr="000C59DE" w14:paraId="1BCCC802" w14:textId="77777777" w:rsidTr="000C59DE">
        <w:trPr>
          <w:trHeight w:val="348"/>
          <w:jc w:val="center"/>
        </w:trPr>
        <w:tc>
          <w:tcPr>
            <w:tcW w:w="1750" w:type="dxa"/>
            <w:vAlign w:val="center"/>
          </w:tcPr>
          <w:p w14:paraId="6A172B4C" w14:textId="77777777" w:rsidR="00DE0999" w:rsidRPr="000C59DE" w:rsidRDefault="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لاتین</w:t>
            </w:r>
          </w:p>
        </w:tc>
        <w:tc>
          <w:tcPr>
            <w:tcW w:w="1023" w:type="dxa"/>
            <w:vAlign w:val="center"/>
          </w:tcPr>
          <w:p w14:paraId="15E4F660" w14:textId="77777777" w:rsidR="00DE0999" w:rsidRPr="000C59DE" w:rsidRDefault="002B7ECE">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Times New Roman</w:t>
            </w:r>
          </w:p>
        </w:tc>
        <w:tc>
          <w:tcPr>
            <w:tcW w:w="584" w:type="dxa"/>
            <w:vAlign w:val="center"/>
          </w:tcPr>
          <w:p w14:paraId="0BCC8CB5" w14:textId="77777777" w:rsidR="00DE0999" w:rsidRPr="000C59DE" w:rsidRDefault="002B7ECE">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Pr>
              <w:t>8</w:t>
            </w:r>
          </w:p>
        </w:tc>
        <w:tc>
          <w:tcPr>
            <w:tcW w:w="954" w:type="dxa"/>
            <w:vAlign w:val="center"/>
          </w:tcPr>
          <w:p w14:paraId="413EA856" w14:textId="77777777" w:rsidR="00DE0999" w:rsidRPr="000C59DE" w:rsidRDefault="002B7ECE">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4B8406CC" w14:textId="77777777" w:rsidTr="000C59DE">
        <w:trPr>
          <w:trHeight w:val="369"/>
          <w:jc w:val="center"/>
        </w:trPr>
        <w:tc>
          <w:tcPr>
            <w:tcW w:w="1750" w:type="dxa"/>
            <w:vAlign w:val="center"/>
          </w:tcPr>
          <w:p w14:paraId="1A21A342"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vAlign w:val="center"/>
          </w:tcPr>
          <w:p w14:paraId="1780ED1A"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vAlign w:val="center"/>
          </w:tcPr>
          <w:p w14:paraId="4814B4EB"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tl/>
              </w:rPr>
              <w:t>8</w:t>
            </w:r>
          </w:p>
        </w:tc>
        <w:tc>
          <w:tcPr>
            <w:tcW w:w="954" w:type="dxa"/>
            <w:vAlign w:val="center"/>
          </w:tcPr>
          <w:p w14:paraId="5D6D773B"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22FD9EC4" w14:textId="77777777" w:rsidTr="000C59DE">
        <w:trPr>
          <w:trHeight w:val="369"/>
          <w:jc w:val="center"/>
        </w:trPr>
        <w:tc>
          <w:tcPr>
            <w:tcW w:w="1750" w:type="dxa"/>
            <w:vAlign w:val="center"/>
          </w:tcPr>
          <w:p w14:paraId="23059D52"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لاتین</w:t>
            </w:r>
          </w:p>
        </w:tc>
        <w:tc>
          <w:tcPr>
            <w:tcW w:w="1023" w:type="dxa"/>
            <w:vAlign w:val="center"/>
          </w:tcPr>
          <w:p w14:paraId="29712B22"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Times New Roman</w:t>
            </w:r>
          </w:p>
        </w:tc>
        <w:tc>
          <w:tcPr>
            <w:tcW w:w="584" w:type="dxa"/>
            <w:vAlign w:val="center"/>
          </w:tcPr>
          <w:p w14:paraId="759070BE"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Pr>
              <w:t>8</w:t>
            </w:r>
          </w:p>
        </w:tc>
        <w:tc>
          <w:tcPr>
            <w:tcW w:w="954" w:type="dxa"/>
            <w:vAlign w:val="center"/>
          </w:tcPr>
          <w:p w14:paraId="41422E79"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4E436685" w14:textId="77777777" w:rsidTr="000C59DE">
        <w:trPr>
          <w:trHeight w:val="369"/>
          <w:jc w:val="center"/>
        </w:trPr>
        <w:tc>
          <w:tcPr>
            <w:tcW w:w="1750" w:type="dxa"/>
            <w:vAlign w:val="center"/>
          </w:tcPr>
          <w:p w14:paraId="76C091A1"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vAlign w:val="center"/>
          </w:tcPr>
          <w:p w14:paraId="549FB1D1"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vAlign w:val="center"/>
          </w:tcPr>
          <w:p w14:paraId="0D758129"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tl/>
              </w:rPr>
              <w:t>8</w:t>
            </w:r>
          </w:p>
        </w:tc>
        <w:tc>
          <w:tcPr>
            <w:tcW w:w="954" w:type="dxa"/>
            <w:vAlign w:val="center"/>
          </w:tcPr>
          <w:p w14:paraId="6FE8BA63"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5854103D" w14:textId="77777777" w:rsidTr="000C59DE">
        <w:trPr>
          <w:trHeight w:val="348"/>
          <w:jc w:val="center"/>
        </w:trPr>
        <w:tc>
          <w:tcPr>
            <w:tcW w:w="1750" w:type="dxa"/>
            <w:vAlign w:val="center"/>
          </w:tcPr>
          <w:p w14:paraId="0AC0CE37"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لاتین</w:t>
            </w:r>
          </w:p>
        </w:tc>
        <w:tc>
          <w:tcPr>
            <w:tcW w:w="1023" w:type="dxa"/>
            <w:vAlign w:val="center"/>
          </w:tcPr>
          <w:p w14:paraId="21B3DBEA"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Times New Roman</w:t>
            </w:r>
          </w:p>
        </w:tc>
        <w:tc>
          <w:tcPr>
            <w:tcW w:w="584" w:type="dxa"/>
            <w:vAlign w:val="center"/>
          </w:tcPr>
          <w:p w14:paraId="0C0861E0"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Pr>
              <w:t>8</w:t>
            </w:r>
          </w:p>
        </w:tc>
        <w:tc>
          <w:tcPr>
            <w:tcW w:w="954" w:type="dxa"/>
            <w:vAlign w:val="center"/>
          </w:tcPr>
          <w:p w14:paraId="389F74E4"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4E23FBD0" w14:textId="77777777" w:rsidTr="000C59DE">
        <w:trPr>
          <w:trHeight w:val="369"/>
          <w:jc w:val="center"/>
        </w:trPr>
        <w:tc>
          <w:tcPr>
            <w:tcW w:w="1750" w:type="dxa"/>
            <w:vAlign w:val="center"/>
          </w:tcPr>
          <w:p w14:paraId="2BFFE3F4"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vAlign w:val="center"/>
          </w:tcPr>
          <w:p w14:paraId="12D8E1C8"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vAlign w:val="center"/>
          </w:tcPr>
          <w:p w14:paraId="255A7CD7"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tl/>
              </w:rPr>
              <w:t>8</w:t>
            </w:r>
          </w:p>
        </w:tc>
        <w:tc>
          <w:tcPr>
            <w:tcW w:w="954" w:type="dxa"/>
            <w:vAlign w:val="center"/>
          </w:tcPr>
          <w:p w14:paraId="1B740D03"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70E6F1F8" w14:textId="77777777" w:rsidTr="000C59DE">
        <w:trPr>
          <w:trHeight w:val="369"/>
          <w:jc w:val="center"/>
        </w:trPr>
        <w:tc>
          <w:tcPr>
            <w:tcW w:w="1750" w:type="dxa"/>
            <w:vAlign w:val="center"/>
          </w:tcPr>
          <w:p w14:paraId="55803E97"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vAlign w:val="center"/>
          </w:tcPr>
          <w:p w14:paraId="33EE1381" w14:textId="77777777" w:rsidR="002B7ECE" w:rsidRPr="000C59DE" w:rsidRDefault="002B7ECE" w:rsidP="00486331">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vAlign w:val="center"/>
          </w:tcPr>
          <w:p w14:paraId="4F6EFDE0" w14:textId="77777777" w:rsidR="002B7ECE" w:rsidRPr="000C59DE" w:rsidRDefault="002B7ECE" w:rsidP="00486331">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tl/>
              </w:rPr>
              <w:t>8</w:t>
            </w:r>
          </w:p>
        </w:tc>
        <w:tc>
          <w:tcPr>
            <w:tcW w:w="954" w:type="dxa"/>
            <w:vAlign w:val="center"/>
          </w:tcPr>
          <w:p w14:paraId="700E552F" w14:textId="77777777" w:rsidR="002B7ECE" w:rsidRPr="000C59DE" w:rsidRDefault="002B7ECE" w:rsidP="00486331">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r w:rsidR="002B7ECE" w:rsidRPr="000C59DE" w14:paraId="2033DB46" w14:textId="77777777" w:rsidTr="000C59DE">
        <w:trPr>
          <w:trHeight w:val="348"/>
          <w:jc w:val="center"/>
        </w:trPr>
        <w:tc>
          <w:tcPr>
            <w:tcW w:w="1750" w:type="dxa"/>
            <w:vAlign w:val="center"/>
          </w:tcPr>
          <w:p w14:paraId="66DDA7B5" w14:textId="77777777" w:rsidR="002B7ECE" w:rsidRPr="000C59DE" w:rsidRDefault="002B7ECE" w:rsidP="002B7ECE">
            <w:pPr>
              <w:bidi/>
              <w:spacing w:after="0" w:line="240" w:lineRule="auto"/>
              <w:rPr>
                <w:rFonts w:asciiTheme="majorBidi" w:hAnsiTheme="majorBidi" w:cs="B Nazanin"/>
                <w:sz w:val="16"/>
                <w:szCs w:val="16"/>
              </w:rPr>
            </w:pPr>
            <w:r w:rsidRPr="000C59DE">
              <w:rPr>
                <w:rFonts w:asciiTheme="majorBidi" w:hAnsiTheme="majorBidi" w:cs="B Nazanin"/>
                <w:sz w:val="16"/>
                <w:szCs w:val="16"/>
                <w:rtl/>
              </w:rPr>
              <w:t>عنوان فارسی</w:t>
            </w:r>
          </w:p>
        </w:tc>
        <w:tc>
          <w:tcPr>
            <w:tcW w:w="1023" w:type="dxa"/>
            <w:vAlign w:val="center"/>
          </w:tcPr>
          <w:p w14:paraId="6077CB41" w14:textId="77777777" w:rsidR="002B7ECE" w:rsidRPr="000C59DE" w:rsidRDefault="002B7ECE">
            <w:pPr>
              <w:bidi/>
              <w:spacing w:after="0" w:line="240" w:lineRule="auto"/>
              <w:jc w:val="right"/>
              <w:rPr>
                <w:rFonts w:asciiTheme="majorBidi" w:hAnsiTheme="majorBidi" w:cs="B Nazanin"/>
                <w:sz w:val="16"/>
                <w:szCs w:val="16"/>
              </w:rPr>
            </w:pPr>
            <w:r w:rsidRPr="000C59DE">
              <w:rPr>
                <w:rFonts w:asciiTheme="majorBidi" w:hAnsiTheme="majorBidi" w:cs="B Nazanin"/>
                <w:sz w:val="16"/>
                <w:szCs w:val="16"/>
              </w:rPr>
              <w:t>B Nazanin</w:t>
            </w:r>
          </w:p>
        </w:tc>
        <w:tc>
          <w:tcPr>
            <w:tcW w:w="584" w:type="dxa"/>
            <w:vAlign w:val="center"/>
          </w:tcPr>
          <w:p w14:paraId="6EBD6A28" w14:textId="77777777" w:rsidR="002B7ECE" w:rsidRPr="000C59DE" w:rsidRDefault="002B7ECE">
            <w:pPr>
              <w:bidi/>
              <w:spacing w:after="0" w:line="240" w:lineRule="auto"/>
              <w:jc w:val="center"/>
              <w:rPr>
                <w:rFonts w:asciiTheme="majorBidi" w:hAnsiTheme="majorBidi" w:cs="B Nazanin"/>
                <w:sz w:val="16"/>
                <w:szCs w:val="16"/>
              </w:rPr>
            </w:pPr>
            <w:r w:rsidRPr="000C59DE">
              <w:rPr>
                <w:rFonts w:asciiTheme="majorBidi" w:hAnsiTheme="majorBidi" w:cs="B Nazanin"/>
                <w:sz w:val="16"/>
                <w:szCs w:val="16"/>
              </w:rPr>
              <w:t>11</w:t>
            </w:r>
          </w:p>
        </w:tc>
        <w:tc>
          <w:tcPr>
            <w:tcW w:w="954" w:type="dxa"/>
            <w:vAlign w:val="center"/>
          </w:tcPr>
          <w:p w14:paraId="739E6FCC" w14:textId="77777777" w:rsidR="002B7ECE" w:rsidRPr="000C59DE" w:rsidRDefault="002B7ECE">
            <w:pPr>
              <w:bidi/>
              <w:spacing w:after="0" w:line="240" w:lineRule="auto"/>
              <w:rPr>
                <w:rFonts w:asciiTheme="majorBidi" w:hAnsiTheme="majorBidi" w:cs="B Nazanin"/>
                <w:sz w:val="16"/>
                <w:szCs w:val="16"/>
              </w:rPr>
            </w:pPr>
            <w:r w:rsidRPr="000C59DE">
              <w:rPr>
                <w:rFonts w:asciiTheme="majorBidi" w:hAnsiTheme="majorBidi" w:cs="B Nazanin"/>
                <w:sz w:val="16"/>
                <w:szCs w:val="16"/>
                <w:rtl/>
              </w:rPr>
              <w:t>نازک</w:t>
            </w:r>
          </w:p>
        </w:tc>
      </w:tr>
    </w:tbl>
    <w:p w14:paraId="006FD125" w14:textId="77777777" w:rsidR="008571F9" w:rsidRPr="000C59DE" w:rsidRDefault="008571F9">
      <w:pPr>
        <w:pBdr>
          <w:top w:val="nil"/>
          <w:left w:val="nil"/>
          <w:bottom w:val="nil"/>
          <w:right w:val="nil"/>
          <w:between w:val="nil"/>
        </w:pBdr>
        <w:bidi/>
        <w:spacing w:after="120" w:line="320" w:lineRule="auto"/>
        <w:jc w:val="both"/>
        <w:rPr>
          <w:rFonts w:asciiTheme="majorBidi" w:hAnsiTheme="majorBidi" w:cs="B Nazanin"/>
          <w:b/>
          <w:color w:val="205383"/>
          <w:sz w:val="24"/>
          <w:szCs w:val="24"/>
          <w:rtl/>
        </w:rPr>
      </w:pPr>
    </w:p>
    <w:p w14:paraId="5CB71B35" w14:textId="77777777" w:rsidR="003F1F26" w:rsidRPr="000C59DE" w:rsidRDefault="003F1F26" w:rsidP="006C7798">
      <w:pPr>
        <w:bidi/>
        <w:rPr>
          <w:rFonts w:asciiTheme="majorBidi" w:hAnsiTheme="majorBidi" w:cs="B Nazanin"/>
          <w:b/>
          <w:bCs/>
          <w:sz w:val="28"/>
          <w:szCs w:val="28"/>
          <w:rtl/>
        </w:rPr>
      </w:pPr>
      <w:r w:rsidRPr="000C59DE">
        <w:rPr>
          <w:rFonts w:asciiTheme="majorBidi" w:hAnsiTheme="majorBidi" w:cs="B Nazanin"/>
          <w:b/>
          <w:bCs/>
          <w:sz w:val="28"/>
          <w:szCs w:val="28"/>
          <w:rtl/>
        </w:rPr>
        <w:t xml:space="preserve">1-  </w:t>
      </w:r>
      <w:r w:rsidR="006C7798" w:rsidRPr="000C59DE">
        <w:rPr>
          <w:rFonts w:asciiTheme="majorBidi" w:hAnsiTheme="majorBidi" w:cs="B Nazanin"/>
          <w:b/>
          <w:bCs/>
          <w:sz w:val="28"/>
          <w:szCs w:val="28"/>
          <w:rtl/>
        </w:rPr>
        <w:t>روش تحقیق</w:t>
      </w:r>
      <w:r w:rsidRPr="000C59DE">
        <w:rPr>
          <w:rFonts w:asciiTheme="majorBidi" w:hAnsiTheme="majorBidi" w:cs="B Nazanin"/>
          <w:b/>
          <w:bCs/>
          <w:sz w:val="28"/>
          <w:szCs w:val="28"/>
        </w:rPr>
        <w:t xml:space="preserve">(B Nazanin 14) </w:t>
      </w:r>
      <w:r w:rsidRPr="000C59DE">
        <w:rPr>
          <w:rFonts w:asciiTheme="majorBidi" w:hAnsiTheme="majorBidi" w:cs="B Nazanin"/>
          <w:b/>
          <w:bCs/>
          <w:sz w:val="28"/>
          <w:szCs w:val="28"/>
          <w:rtl/>
        </w:rPr>
        <w:t xml:space="preserve"> </w:t>
      </w:r>
    </w:p>
    <w:p w14:paraId="779BA4E1" w14:textId="77777777" w:rsidR="00DE0999" w:rsidRPr="000C59DE" w:rsidRDefault="003F1F26" w:rsidP="00B5574E">
      <w:pPr>
        <w:pStyle w:val="ListParagraph"/>
        <w:pBdr>
          <w:top w:val="nil"/>
          <w:left w:val="nil"/>
          <w:bottom w:val="nil"/>
          <w:right w:val="nil"/>
          <w:between w:val="nil"/>
        </w:pBdr>
        <w:bidi/>
        <w:spacing w:after="120" w:line="320" w:lineRule="auto"/>
        <w:ind w:left="-1"/>
        <w:jc w:val="both"/>
        <w:rPr>
          <w:rFonts w:asciiTheme="majorBidi" w:hAnsiTheme="majorBidi" w:cs="B Nazanin"/>
          <w:color w:val="000000"/>
        </w:rPr>
      </w:pPr>
      <w:r w:rsidRPr="000C59DE">
        <w:rPr>
          <w:rFonts w:asciiTheme="majorBidi" w:hAnsiTheme="majorBidi" w:cs="B Nazanin"/>
          <w:color w:val="000000"/>
          <w:rtl/>
        </w:rPr>
        <w:t>تمامی نتایج کیفی و کمی در این قسمت ارایه می گردد</w:t>
      </w:r>
      <w:r w:rsidRPr="000C59DE">
        <w:rPr>
          <w:rFonts w:asciiTheme="majorBidi" w:hAnsiTheme="majorBidi" w:cs="B Nazanin"/>
          <w:color w:val="000000"/>
        </w:rPr>
        <w:t xml:space="preserve"> </w:t>
      </w:r>
      <w:r w:rsidRPr="000C59DE">
        <w:rPr>
          <w:rFonts w:asciiTheme="majorBidi" w:hAnsiTheme="majorBidi" w:cs="B Nazanin"/>
          <w:color w:val="000000"/>
          <w:rtl/>
          <w:lang w:bidi="fa-IR"/>
        </w:rPr>
        <w:t xml:space="preserve"> </w:t>
      </w:r>
      <w:r w:rsidRPr="000C59DE">
        <w:rPr>
          <w:rFonts w:asciiTheme="majorBidi" w:hAnsiTheme="majorBidi" w:cs="B Nazanin"/>
          <w:color w:val="000000"/>
        </w:rPr>
        <w:t>(Nazanin 11</w:t>
      </w:r>
      <w:r w:rsidR="00131D1D">
        <w:rPr>
          <w:rFonts w:asciiTheme="majorBidi" w:hAnsiTheme="majorBidi" w:cs="B Nazanin"/>
          <w:color w:val="000000"/>
        </w:rPr>
        <w:t>)</w:t>
      </w:r>
      <w:r w:rsidRPr="000C59DE">
        <w:rPr>
          <w:rFonts w:asciiTheme="majorBidi" w:hAnsiTheme="majorBidi" w:cs="B Nazanin"/>
          <w:color w:val="000000"/>
          <w:rtl/>
        </w:rPr>
        <w:t xml:space="preserve">. در صورت نیاز می توان موضوعات را طبقه بندی </w:t>
      </w:r>
      <w:r w:rsidRPr="000C59DE">
        <w:rPr>
          <w:rFonts w:asciiTheme="majorBidi" w:hAnsiTheme="majorBidi" w:cs="B Nazanin"/>
          <w:color w:val="000000"/>
          <w:rtl/>
        </w:rPr>
        <w:t>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w:t>
      </w:r>
      <w:r w:rsidRPr="000C59DE">
        <w:rPr>
          <w:rFonts w:asciiTheme="majorBidi" w:hAnsiTheme="majorBidi" w:cs="B Nazanin"/>
          <w:color w:val="000000"/>
        </w:rPr>
        <w:t xml:space="preserve"> </w:t>
      </w:r>
      <w:r w:rsidRPr="000C59DE">
        <w:rPr>
          <w:rFonts w:asciiTheme="majorBidi" w:hAnsiTheme="majorBidi" w:cs="B Nazanin"/>
          <w:color w:val="000000"/>
          <w:rtl/>
          <w:lang w:bidi="fa-IR"/>
        </w:rPr>
        <w:t xml:space="preserve"> </w:t>
      </w:r>
      <w:r w:rsidRPr="000C59DE">
        <w:rPr>
          <w:rFonts w:asciiTheme="majorBidi" w:hAnsiTheme="majorBidi" w:cs="B Nazanin"/>
          <w:color w:val="000000"/>
          <w:rtl/>
        </w:rPr>
        <w:t>.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w:t>
      </w:r>
    </w:p>
    <w:p w14:paraId="2911553C" w14:textId="77777777" w:rsidR="00DE0999" w:rsidRPr="000C59DE" w:rsidRDefault="00486331" w:rsidP="00914394">
      <w:pPr>
        <w:keepNext/>
        <w:pBdr>
          <w:top w:val="nil"/>
          <w:left w:val="nil"/>
          <w:bottom w:val="nil"/>
          <w:right w:val="nil"/>
          <w:between w:val="nil"/>
        </w:pBdr>
        <w:bidi/>
        <w:spacing w:before="240" w:after="240" w:line="320" w:lineRule="auto"/>
        <w:jc w:val="both"/>
        <w:rPr>
          <w:rFonts w:asciiTheme="majorBidi" w:hAnsiTheme="majorBidi" w:cs="B Nazanin"/>
          <w:bCs/>
          <w:color w:val="000000"/>
          <w:sz w:val="24"/>
          <w:szCs w:val="24"/>
          <w:rtl/>
          <w:lang w:bidi="fa-IR"/>
        </w:rPr>
      </w:pPr>
      <w:r w:rsidRPr="000C59DE">
        <w:rPr>
          <w:rFonts w:asciiTheme="majorBidi" w:hAnsiTheme="majorBidi" w:cs="B Nazanin"/>
          <w:bCs/>
          <w:color w:val="000000"/>
          <w:sz w:val="24"/>
          <w:szCs w:val="24"/>
          <w:rtl/>
        </w:rPr>
        <w:t>1-</w:t>
      </w:r>
      <w:r w:rsidR="00914394" w:rsidRPr="000C59DE">
        <w:rPr>
          <w:rFonts w:asciiTheme="majorBidi" w:hAnsiTheme="majorBidi" w:cs="B Nazanin"/>
          <w:bCs/>
          <w:color w:val="000000"/>
          <w:sz w:val="24"/>
          <w:szCs w:val="24"/>
          <w:rtl/>
        </w:rPr>
        <w:t>1</w:t>
      </w:r>
      <w:r w:rsidRPr="000C59DE">
        <w:rPr>
          <w:rFonts w:asciiTheme="majorBidi" w:hAnsiTheme="majorBidi" w:cs="B Nazanin"/>
          <w:bCs/>
          <w:color w:val="000000"/>
          <w:sz w:val="24"/>
          <w:szCs w:val="24"/>
          <w:rtl/>
        </w:rPr>
        <w:t xml:space="preserve"> </w:t>
      </w:r>
      <w:r w:rsidR="003F1F26" w:rsidRPr="000C59DE">
        <w:rPr>
          <w:rFonts w:asciiTheme="majorBidi" w:hAnsiTheme="majorBidi" w:cs="B Nazanin"/>
          <w:bCs/>
          <w:color w:val="000000"/>
          <w:sz w:val="24"/>
          <w:szCs w:val="24"/>
          <w:rtl/>
          <w:lang w:bidi="fa-IR"/>
        </w:rPr>
        <w:t xml:space="preserve">مراحل </w:t>
      </w:r>
      <w:r w:rsidR="00914394" w:rsidRPr="000C59DE">
        <w:rPr>
          <w:rFonts w:asciiTheme="majorBidi" w:hAnsiTheme="majorBidi" w:cs="B Nazanin"/>
          <w:bCs/>
          <w:color w:val="000000"/>
          <w:sz w:val="24"/>
          <w:szCs w:val="24"/>
          <w:rtl/>
          <w:lang w:bidi="fa-IR"/>
        </w:rPr>
        <w:t>ت</w:t>
      </w:r>
      <w:r w:rsidR="003F1F26" w:rsidRPr="000C59DE">
        <w:rPr>
          <w:rFonts w:asciiTheme="majorBidi" w:hAnsiTheme="majorBidi" w:cs="B Nazanin"/>
          <w:bCs/>
          <w:color w:val="000000"/>
          <w:sz w:val="24"/>
          <w:szCs w:val="24"/>
          <w:rtl/>
          <w:lang w:bidi="fa-IR"/>
        </w:rPr>
        <w:t>حقیق</w:t>
      </w:r>
      <w:r w:rsidR="003F1F26" w:rsidRPr="000C59DE">
        <w:rPr>
          <w:rFonts w:asciiTheme="majorBidi" w:hAnsiTheme="majorBidi" w:cs="B Nazanin"/>
          <w:b/>
          <w:color w:val="000000"/>
          <w:sz w:val="24"/>
          <w:szCs w:val="24"/>
          <w:lang w:bidi="fa-IR"/>
        </w:rPr>
        <w:t xml:space="preserve">  (B Nazanin 12)</w:t>
      </w:r>
      <w:r w:rsidR="003F1F26" w:rsidRPr="000C59DE">
        <w:rPr>
          <w:rFonts w:asciiTheme="majorBidi" w:hAnsiTheme="majorBidi" w:cs="B Nazanin"/>
          <w:bCs/>
          <w:color w:val="000000"/>
          <w:sz w:val="24"/>
          <w:szCs w:val="24"/>
          <w:lang w:bidi="fa-IR"/>
        </w:rPr>
        <w:t xml:space="preserve"> </w:t>
      </w:r>
      <w:r w:rsidR="003F1F26" w:rsidRPr="000C59DE">
        <w:rPr>
          <w:rFonts w:asciiTheme="majorBidi" w:hAnsiTheme="majorBidi" w:cs="B Nazanin"/>
          <w:bCs/>
          <w:color w:val="000000"/>
          <w:sz w:val="24"/>
          <w:szCs w:val="24"/>
          <w:rtl/>
        </w:rPr>
        <w:t xml:space="preserve"> </w:t>
      </w:r>
    </w:p>
    <w:p w14:paraId="18FF9E44" w14:textId="77777777" w:rsidR="00486331" w:rsidRPr="000C59DE" w:rsidRDefault="003F1F26" w:rsidP="00B5574E">
      <w:pPr>
        <w:pBdr>
          <w:top w:val="nil"/>
          <w:left w:val="nil"/>
          <w:bottom w:val="nil"/>
          <w:right w:val="nil"/>
          <w:between w:val="nil"/>
        </w:pBdr>
        <w:bidi/>
        <w:spacing w:after="120" w:line="320" w:lineRule="auto"/>
        <w:jc w:val="both"/>
        <w:rPr>
          <w:rFonts w:asciiTheme="majorBidi" w:hAnsiTheme="majorBidi" w:cs="B Nazanin"/>
          <w:b/>
          <w:color w:val="000000"/>
          <w:rtl/>
        </w:rPr>
      </w:pPr>
      <w:r w:rsidRPr="000C59DE">
        <w:rPr>
          <w:rFonts w:asciiTheme="majorBidi" w:hAnsiTheme="majorBidi" w:cs="B Nazanin"/>
          <w:b/>
          <w:color w:val="000000"/>
          <w:rtl/>
        </w:rPr>
        <w:t>تمامی نتایج کیفی و کمی در این قسمت ارایه می گردد</w:t>
      </w:r>
      <w:r w:rsidRPr="000C59DE">
        <w:rPr>
          <w:rFonts w:asciiTheme="majorBidi" w:hAnsiTheme="majorBidi" w:cs="B Nazanin"/>
          <w:b/>
          <w:color w:val="000000"/>
        </w:rPr>
        <w:t xml:space="preserve"> </w:t>
      </w:r>
      <w:r w:rsidRPr="000C59DE">
        <w:rPr>
          <w:rFonts w:asciiTheme="majorBidi" w:hAnsiTheme="majorBidi" w:cs="B Nazanin"/>
          <w:b/>
          <w:color w:val="000000"/>
          <w:rtl/>
          <w:lang w:bidi="fa-IR"/>
        </w:rPr>
        <w:t xml:space="preserve"> </w:t>
      </w:r>
      <w:r w:rsidRPr="000C59DE">
        <w:rPr>
          <w:rFonts w:asciiTheme="majorBidi" w:hAnsiTheme="majorBidi" w:cs="B Nazanin"/>
          <w:bCs/>
          <w:color w:val="000000"/>
        </w:rPr>
        <w:t xml:space="preserve">(Nazanin 11) </w:t>
      </w:r>
      <w:r w:rsidRPr="000C59DE">
        <w:rPr>
          <w:rFonts w:asciiTheme="majorBidi" w:hAnsiTheme="majorBidi" w:cs="B Nazanin"/>
          <w:b/>
          <w:color w:val="000000"/>
          <w:rtl/>
        </w:rPr>
        <w:t>.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 تمامی نتایج کیفی و کمی در این قسمت ارایه می گردد.</w:t>
      </w:r>
      <w:r w:rsidR="00B5574E">
        <w:rPr>
          <w:rFonts w:asciiTheme="majorBidi" w:hAnsiTheme="majorBidi" w:cs="B Nazanin" w:hint="cs"/>
          <w:b/>
          <w:color w:val="000000"/>
          <w:rtl/>
        </w:rPr>
        <w:t>.</w:t>
      </w:r>
      <w:r w:rsidRPr="000C59DE">
        <w:rPr>
          <w:rFonts w:asciiTheme="majorBidi" w:hAnsiTheme="majorBidi" w:cs="B Nazanin"/>
          <w:b/>
          <w:color w:val="000000"/>
          <w:rtl/>
        </w:rPr>
        <w:t xml:space="preserve">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w:t>
      </w:r>
      <w:r w:rsidRPr="000C59DE">
        <w:rPr>
          <w:rFonts w:asciiTheme="majorBidi" w:hAnsiTheme="majorBidi" w:cs="B Nazanin"/>
          <w:b/>
          <w:color w:val="000000"/>
          <w:rtl/>
        </w:rPr>
        <w:lastRenderedPageBreak/>
        <w:t>تمامی نتایج کیفی و کمی در این قسمت ارایه می گردد</w:t>
      </w:r>
      <w:r w:rsidR="005B21A5" w:rsidRPr="000C59DE">
        <w:rPr>
          <w:rFonts w:asciiTheme="majorBidi" w:hAnsiTheme="majorBidi" w:cs="B Nazanin"/>
          <w:b/>
          <w:color w:val="000000"/>
          <w:rtl/>
        </w:rPr>
        <w:t xml:space="preserve"> </w:t>
      </w:r>
      <w:sdt>
        <w:sdtPr>
          <w:rPr>
            <w:rFonts w:asciiTheme="majorBidi" w:hAnsiTheme="majorBidi" w:cs="B Nazanin"/>
            <w:b/>
            <w:color w:val="000000"/>
            <w:rtl/>
          </w:rPr>
          <w:id w:val="726570902"/>
          <w:citation/>
        </w:sdtPr>
        <w:sdtEndPr/>
        <w:sdtContent>
          <w:r w:rsidR="005B21A5" w:rsidRPr="000C59DE">
            <w:rPr>
              <w:rFonts w:asciiTheme="majorBidi" w:hAnsiTheme="majorBidi" w:cs="B Nazanin"/>
              <w:b/>
              <w:color w:val="000000"/>
              <w:rtl/>
            </w:rPr>
            <w:fldChar w:fldCharType="begin"/>
          </w:r>
          <w:r w:rsidR="005B21A5" w:rsidRPr="000C59DE">
            <w:rPr>
              <w:rFonts w:asciiTheme="majorBidi" w:hAnsiTheme="majorBidi" w:cs="B Nazanin"/>
              <w:b/>
              <w:color w:val="000000"/>
              <w:rtl/>
              <w:lang w:bidi="fa-IR"/>
            </w:rPr>
            <w:instrText xml:space="preserve"> </w:instrText>
          </w:r>
          <w:r w:rsidR="005B21A5" w:rsidRPr="000C59DE">
            <w:rPr>
              <w:rFonts w:asciiTheme="majorBidi" w:hAnsiTheme="majorBidi" w:cs="B Nazanin"/>
              <w:b/>
              <w:color w:val="000000"/>
              <w:lang w:bidi="fa-IR"/>
            </w:rPr>
            <w:instrText>CITATION</w:instrText>
          </w:r>
          <w:r w:rsidR="005B21A5" w:rsidRPr="000C59DE">
            <w:rPr>
              <w:rFonts w:asciiTheme="majorBidi" w:hAnsiTheme="majorBidi" w:cs="B Nazanin"/>
              <w:b/>
              <w:color w:val="000000"/>
              <w:rtl/>
              <w:lang w:bidi="fa-IR"/>
            </w:rPr>
            <w:instrText xml:space="preserve"> </w:instrText>
          </w:r>
          <w:r w:rsidR="005B21A5" w:rsidRPr="000C59DE">
            <w:rPr>
              <w:rFonts w:asciiTheme="majorBidi" w:hAnsiTheme="majorBidi" w:cs="B Nazanin"/>
              <w:b/>
              <w:color w:val="000000"/>
              <w:lang w:bidi="fa-IR"/>
            </w:rPr>
            <w:instrText>Nak \l 1065</w:instrText>
          </w:r>
          <w:r w:rsidR="005B21A5" w:rsidRPr="000C59DE">
            <w:rPr>
              <w:rFonts w:asciiTheme="majorBidi" w:hAnsiTheme="majorBidi" w:cs="B Nazanin"/>
              <w:b/>
              <w:color w:val="000000"/>
              <w:rtl/>
              <w:lang w:bidi="fa-IR"/>
            </w:rPr>
            <w:instrText xml:space="preserve"> </w:instrText>
          </w:r>
          <w:r w:rsidR="005B21A5" w:rsidRPr="000C59DE">
            <w:rPr>
              <w:rFonts w:asciiTheme="majorBidi" w:hAnsiTheme="majorBidi" w:cs="B Nazanin"/>
              <w:b/>
              <w:color w:val="000000"/>
              <w:rtl/>
            </w:rPr>
            <w:fldChar w:fldCharType="separate"/>
          </w:r>
          <w:r w:rsidR="005B21A5" w:rsidRPr="000C59DE">
            <w:rPr>
              <w:rFonts w:asciiTheme="majorBidi" w:hAnsiTheme="majorBidi" w:cs="B Nazanin"/>
              <w:noProof/>
              <w:color w:val="000000"/>
              <w:lang w:bidi="fa-IR"/>
            </w:rPr>
            <w:t>[2]</w:t>
          </w:r>
          <w:r w:rsidR="005B21A5" w:rsidRPr="000C59DE">
            <w:rPr>
              <w:rFonts w:asciiTheme="majorBidi" w:hAnsiTheme="majorBidi" w:cs="B Nazanin"/>
              <w:b/>
              <w:color w:val="000000"/>
              <w:rtl/>
            </w:rPr>
            <w:fldChar w:fldCharType="end"/>
          </w:r>
        </w:sdtContent>
      </w:sdt>
      <w:r w:rsidR="005B21A5" w:rsidRPr="000C59DE">
        <w:rPr>
          <w:rFonts w:asciiTheme="majorBidi" w:hAnsiTheme="majorBidi" w:cs="B Nazanin"/>
          <w:b/>
          <w:color w:val="000000"/>
          <w:rtl/>
        </w:rPr>
        <w:t>.</w:t>
      </w:r>
    </w:p>
    <w:p w14:paraId="21674469" w14:textId="77777777" w:rsidR="00486331" w:rsidRPr="000C59DE" w:rsidRDefault="00486331" w:rsidP="00B5574E">
      <w:pPr>
        <w:pBdr>
          <w:top w:val="nil"/>
          <w:left w:val="nil"/>
          <w:bottom w:val="nil"/>
          <w:right w:val="nil"/>
          <w:between w:val="nil"/>
        </w:pBdr>
        <w:bidi/>
        <w:spacing w:after="120" w:line="320" w:lineRule="auto"/>
        <w:jc w:val="both"/>
        <w:rPr>
          <w:rFonts w:asciiTheme="majorBidi" w:hAnsiTheme="majorBidi" w:cs="B Nazanin"/>
          <w:b/>
          <w:bCs/>
          <w:color w:val="000000"/>
          <w:rtl/>
          <w:lang w:bidi="fa-IR"/>
        </w:rPr>
      </w:pPr>
      <w:r w:rsidRPr="000C59DE">
        <w:rPr>
          <w:rFonts w:asciiTheme="majorBidi" w:hAnsiTheme="majorBidi" w:cs="B Nazanin"/>
          <w:b/>
          <w:bCs/>
          <w:color w:val="000000"/>
          <w:sz w:val="24"/>
          <w:szCs w:val="24"/>
          <w:rtl/>
        </w:rPr>
        <w:t>1-</w:t>
      </w:r>
      <w:r w:rsidR="00914394" w:rsidRPr="000C59DE">
        <w:rPr>
          <w:rFonts w:asciiTheme="majorBidi" w:hAnsiTheme="majorBidi" w:cs="B Nazanin"/>
          <w:b/>
          <w:bCs/>
          <w:color w:val="000000"/>
          <w:sz w:val="24"/>
          <w:szCs w:val="24"/>
          <w:rtl/>
        </w:rPr>
        <w:t>2</w:t>
      </w:r>
      <w:r w:rsidRPr="000C59DE">
        <w:rPr>
          <w:rFonts w:asciiTheme="majorBidi" w:hAnsiTheme="majorBidi" w:cs="B Nazanin"/>
          <w:b/>
          <w:bCs/>
          <w:color w:val="000000"/>
          <w:sz w:val="24"/>
          <w:szCs w:val="24"/>
          <w:rtl/>
        </w:rPr>
        <w:t xml:space="preserve"> </w:t>
      </w:r>
      <w:r w:rsidRPr="000C59DE">
        <w:rPr>
          <w:rFonts w:asciiTheme="majorBidi" w:hAnsiTheme="majorBidi" w:cs="B Nazanin"/>
          <w:b/>
          <w:bCs/>
          <w:color w:val="000000"/>
          <w:sz w:val="24"/>
          <w:szCs w:val="24"/>
          <w:rtl/>
          <w:lang w:bidi="fa-IR"/>
        </w:rPr>
        <w:t xml:space="preserve">مراحل </w:t>
      </w:r>
      <w:r w:rsidR="00B5574E">
        <w:rPr>
          <w:rFonts w:asciiTheme="majorBidi" w:hAnsiTheme="majorBidi" w:cs="B Nazanin" w:hint="cs"/>
          <w:b/>
          <w:bCs/>
          <w:color w:val="000000"/>
          <w:sz w:val="24"/>
          <w:szCs w:val="24"/>
          <w:rtl/>
          <w:lang w:bidi="fa-IR"/>
        </w:rPr>
        <w:t>ت</w:t>
      </w:r>
      <w:r w:rsidRPr="000C59DE">
        <w:rPr>
          <w:rFonts w:asciiTheme="majorBidi" w:hAnsiTheme="majorBidi" w:cs="B Nazanin"/>
          <w:b/>
          <w:bCs/>
          <w:color w:val="000000"/>
          <w:sz w:val="24"/>
          <w:szCs w:val="24"/>
          <w:rtl/>
          <w:lang w:bidi="fa-IR"/>
        </w:rPr>
        <w:t>حقیق</w:t>
      </w:r>
      <w:r w:rsidRPr="000C59DE">
        <w:rPr>
          <w:rFonts w:asciiTheme="majorBidi" w:hAnsiTheme="majorBidi" w:cs="B Nazanin"/>
          <w:b/>
          <w:bCs/>
          <w:color w:val="000000"/>
          <w:sz w:val="24"/>
          <w:szCs w:val="24"/>
        </w:rPr>
        <w:t xml:space="preserve">  (B Nazanin 12) </w:t>
      </w:r>
      <w:r w:rsidRPr="000C59DE">
        <w:rPr>
          <w:rFonts w:asciiTheme="majorBidi" w:hAnsiTheme="majorBidi" w:cs="B Nazanin"/>
          <w:b/>
          <w:bCs/>
          <w:color w:val="000000"/>
          <w:rtl/>
        </w:rPr>
        <w:t xml:space="preserve"> </w:t>
      </w:r>
    </w:p>
    <w:p w14:paraId="11B84258" w14:textId="77777777" w:rsidR="00486331" w:rsidRPr="000C59DE" w:rsidRDefault="003F1F26" w:rsidP="00B5574E">
      <w:pPr>
        <w:pBdr>
          <w:top w:val="nil"/>
          <w:left w:val="nil"/>
          <w:bottom w:val="nil"/>
          <w:right w:val="nil"/>
          <w:between w:val="nil"/>
        </w:pBdr>
        <w:bidi/>
        <w:spacing w:after="120" w:line="320" w:lineRule="auto"/>
        <w:jc w:val="both"/>
        <w:rPr>
          <w:rFonts w:asciiTheme="majorBidi" w:hAnsiTheme="majorBidi" w:cs="B Nazanin"/>
          <w:b/>
          <w:color w:val="000000"/>
          <w:rtl/>
          <w:lang w:bidi="fa-IR"/>
        </w:rPr>
      </w:pPr>
      <w:r w:rsidRPr="000C59DE">
        <w:rPr>
          <w:rFonts w:asciiTheme="majorBidi" w:hAnsiTheme="majorBidi" w:cs="B Nazanin"/>
          <w:b/>
          <w:color w:val="000000"/>
          <w:rtl/>
        </w:rPr>
        <w:t xml:space="preserve"> تمامی نتایج کیفی و کمی در این قسمت ارایه می گردد</w:t>
      </w:r>
      <w:r w:rsidR="00B5574E">
        <w:rPr>
          <w:rFonts w:asciiTheme="majorBidi" w:hAnsiTheme="majorBidi" w:cs="B Nazanin" w:hint="cs"/>
          <w:b/>
          <w:color w:val="000000"/>
          <w:rtl/>
        </w:rPr>
        <w:t>.</w:t>
      </w:r>
      <w:r w:rsidRPr="000C59DE">
        <w:rPr>
          <w:rFonts w:asciiTheme="majorBidi" w:hAnsiTheme="majorBidi" w:cs="B Nazanin"/>
          <w:b/>
          <w:color w:val="000000"/>
          <w:rtl/>
        </w:rPr>
        <w:t xml:space="preserve">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w:t>
      </w:r>
      <w:r w:rsidR="00B5574E">
        <w:rPr>
          <w:rFonts w:asciiTheme="majorBidi" w:hAnsiTheme="majorBidi" w:cs="B Nazanin" w:hint="cs"/>
          <w:b/>
          <w:color w:val="000000"/>
          <w:rtl/>
        </w:rPr>
        <w:t xml:space="preserve"> </w:t>
      </w:r>
      <w:r w:rsidRPr="000C59DE">
        <w:rPr>
          <w:rFonts w:asciiTheme="majorBidi" w:hAnsiTheme="majorBidi" w:cs="B Nazanin"/>
          <w:b/>
          <w:color w:val="000000"/>
          <w:rtl/>
        </w:rPr>
        <w:t>یا اجرای مدل می باشد. تمامی نتایج کیفی و کمی در این قسمت ارایه می گردد</w:t>
      </w:r>
      <w:r w:rsidR="005B21A5" w:rsidRPr="000C59DE">
        <w:rPr>
          <w:rFonts w:asciiTheme="majorBidi" w:hAnsiTheme="majorBidi" w:cs="B Nazanin"/>
          <w:b/>
          <w:color w:val="000000"/>
          <w:rtl/>
        </w:rPr>
        <w:t xml:space="preserve"> </w:t>
      </w:r>
      <w:sdt>
        <w:sdtPr>
          <w:rPr>
            <w:rFonts w:asciiTheme="majorBidi" w:hAnsiTheme="majorBidi" w:cs="B Nazanin"/>
            <w:b/>
            <w:color w:val="000000"/>
            <w:rtl/>
          </w:rPr>
          <w:id w:val="13424631"/>
          <w:citation/>
        </w:sdtPr>
        <w:sdtEndPr/>
        <w:sdtContent>
          <w:r w:rsidR="005B21A5" w:rsidRPr="000C59DE">
            <w:rPr>
              <w:rFonts w:asciiTheme="majorBidi" w:hAnsiTheme="majorBidi" w:cs="B Nazanin"/>
              <w:b/>
              <w:color w:val="000000"/>
              <w:rtl/>
            </w:rPr>
            <w:fldChar w:fldCharType="begin"/>
          </w:r>
          <w:r w:rsidR="004240D1" w:rsidRPr="000C59DE">
            <w:rPr>
              <w:rFonts w:asciiTheme="majorBidi" w:hAnsiTheme="majorBidi" w:cs="B Nazanin"/>
              <w:b/>
              <w:color w:val="000000"/>
              <w:lang w:bidi="fa-IR"/>
            </w:rPr>
            <w:instrText xml:space="preserve">CITATION </w:instrText>
          </w:r>
          <w:r w:rsidR="004240D1" w:rsidRPr="000C59DE">
            <w:rPr>
              <w:rFonts w:asciiTheme="majorBidi" w:hAnsiTheme="majorBidi" w:cs="B Nazanin"/>
              <w:b/>
              <w:color w:val="000000"/>
              <w:rtl/>
              <w:lang w:bidi="fa-IR"/>
            </w:rPr>
            <w:instrText>علی03</w:instrText>
          </w:r>
          <w:r w:rsidR="004240D1" w:rsidRPr="000C59DE">
            <w:rPr>
              <w:rFonts w:asciiTheme="majorBidi" w:hAnsiTheme="majorBidi" w:cs="B Nazanin"/>
              <w:b/>
              <w:color w:val="000000"/>
              <w:lang w:bidi="fa-IR"/>
            </w:rPr>
            <w:instrText xml:space="preserve"> \l 1065 </w:instrText>
          </w:r>
          <w:r w:rsidR="005B21A5" w:rsidRPr="000C59DE">
            <w:rPr>
              <w:rFonts w:asciiTheme="majorBidi" w:hAnsiTheme="majorBidi" w:cs="B Nazanin"/>
              <w:b/>
              <w:color w:val="000000"/>
              <w:rtl/>
            </w:rPr>
            <w:fldChar w:fldCharType="separate"/>
          </w:r>
          <w:r w:rsidR="004240D1" w:rsidRPr="000C59DE">
            <w:rPr>
              <w:rFonts w:asciiTheme="majorBidi" w:hAnsiTheme="majorBidi" w:cs="B Nazanin"/>
              <w:noProof/>
              <w:color w:val="000000"/>
            </w:rPr>
            <w:t>[3]</w:t>
          </w:r>
          <w:r w:rsidR="005B21A5" w:rsidRPr="000C59DE">
            <w:rPr>
              <w:rFonts w:asciiTheme="majorBidi" w:hAnsiTheme="majorBidi" w:cs="B Nazanin"/>
              <w:b/>
              <w:color w:val="000000"/>
              <w:rtl/>
            </w:rPr>
            <w:fldChar w:fldCharType="end"/>
          </w:r>
        </w:sdtContent>
      </w:sdt>
      <w:r w:rsidR="005B21A5" w:rsidRPr="000C59DE">
        <w:rPr>
          <w:rFonts w:asciiTheme="majorBidi" w:hAnsiTheme="majorBidi" w:cs="B Nazanin"/>
          <w:b/>
          <w:color w:val="000000"/>
          <w:rtl/>
        </w:rPr>
        <w:t>.</w:t>
      </w:r>
      <w:r w:rsidRPr="000C59DE">
        <w:rPr>
          <w:rFonts w:asciiTheme="majorBidi" w:hAnsiTheme="majorBidi" w:cs="B Nazanin"/>
          <w:b/>
          <w:color w:val="000000"/>
          <w:rtl/>
        </w:rPr>
        <w:t xml:space="preserve"> 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w:t>
      </w:r>
      <w:r w:rsidR="00B5574E">
        <w:rPr>
          <w:rFonts w:asciiTheme="majorBidi" w:hAnsiTheme="majorBidi" w:cs="B Nazanin" w:hint="cs"/>
          <w:b/>
          <w:color w:val="000000"/>
          <w:rtl/>
        </w:rPr>
        <w:t xml:space="preserve"> </w:t>
      </w:r>
      <w:r w:rsidRPr="000C59DE">
        <w:rPr>
          <w:rFonts w:asciiTheme="majorBidi" w:hAnsiTheme="majorBidi" w:cs="B Nazanin"/>
          <w:b/>
          <w:color w:val="000000"/>
          <w:rtl/>
        </w:rPr>
        <w:t>یا اجرای مدل می باشد. تمامی نتایج کیفی و کمی در این قسمت ارایه می گردد. تمامی نتایج کیفی و کمی در این قسمت ارایه می گردد</w:t>
      </w:r>
      <w:r w:rsidR="00B5574E">
        <w:rPr>
          <w:rFonts w:asciiTheme="majorBidi" w:hAnsiTheme="majorBidi" w:cs="B Nazanin" w:hint="cs"/>
          <w:b/>
          <w:rtl/>
        </w:rPr>
        <w:t>.</w:t>
      </w:r>
    </w:p>
    <w:p w14:paraId="64D5E768" w14:textId="77777777" w:rsidR="003F1F26" w:rsidRPr="000C59DE" w:rsidRDefault="00486331" w:rsidP="00486331">
      <w:pPr>
        <w:pBdr>
          <w:top w:val="nil"/>
          <w:left w:val="nil"/>
          <w:bottom w:val="nil"/>
          <w:right w:val="nil"/>
          <w:between w:val="nil"/>
        </w:pBdr>
        <w:bidi/>
        <w:spacing w:after="120" w:line="320" w:lineRule="auto"/>
        <w:jc w:val="both"/>
        <w:rPr>
          <w:rFonts w:asciiTheme="majorBidi" w:hAnsiTheme="majorBidi" w:cs="B Nazanin"/>
          <w:bCs/>
          <w:color w:val="000000"/>
          <w:rtl/>
        </w:rPr>
      </w:pPr>
      <w:r w:rsidRPr="000C59DE">
        <w:rPr>
          <w:rFonts w:asciiTheme="majorBidi" w:hAnsiTheme="majorBidi" w:cs="B Nazanin"/>
          <w:bCs/>
          <w:color w:val="000000"/>
          <w:sz w:val="28"/>
          <w:szCs w:val="28"/>
          <w:rtl/>
        </w:rPr>
        <w:t xml:space="preserve">2-  </w:t>
      </w:r>
      <w:r w:rsidRPr="000C59DE">
        <w:rPr>
          <w:rFonts w:asciiTheme="majorBidi" w:hAnsiTheme="majorBidi" w:cs="B Nazanin"/>
          <w:bCs/>
          <w:color w:val="000000"/>
          <w:sz w:val="28"/>
          <w:szCs w:val="28"/>
          <w:rtl/>
          <w:lang w:bidi="fa-IR"/>
        </w:rPr>
        <w:t>یافته ها</w:t>
      </w:r>
      <w:r w:rsidRPr="000C59DE">
        <w:rPr>
          <w:rFonts w:asciiTheme="majorBidi" w:hAnsiTheme="majorBidi" w:cs="B Nazanin"/>
          <w:bCs/>
          <w:color w:val="000000"/>
          <w:sz w:val="28"/>
          <w:szCs w:val="28"/>
          <w:rtl/>
        </w:rPr>
        <w:t xml:space="preserve"> </w:t>
      </w:r>
      <w:r w:rsidRPr="000C59DE">
        <w:rPr>
          <w:rFonts w:asciiTheme="majorBidi" w:hAnsiTheme="majorBidi" w:cs="B Nazanin"/>
          <w:bCs/>
          <w:color w:val="000000"/>
        </w:rPr>
        <w:t xml:space="preserve">(B Nazanin 14) </w:t>
      </w:r>
      <w:r w:rsidRPr="000C59DE">
        <w:rPr>
          <w:rFonts w:asciiTheme="majorBidi" w:hAnsiTheme="majorBidi" w:cs="B Nazanin"/>
          <w:bCs/>
          <w:color w:val="000000"/>
          <w:rtl/>
        </w:rPr>
        <w:t xml:space="preserve"> </w:t>
      </w:r>
    </w:p>
    <w:p w14:paraId="7D1B7EE2" w14:textId="77777777" w:rsidR="006022B3" w:rsidRPr="000C59DE" w:rsidRDefault="00A90424" w:rsidP="00B5574E">
      <w:pPr>
        <w:pBdr>
          <w:top w:val="nil"/>
          <w:left w:val="nil"/>
          <w:bottom w:val="nil"/>
          <w:right w:val="nil"/>
          <w:between w:val="nil"/>
        </w:pBdr>
        <w:bidi/>
        <w:spacing w:after="120" w:line="320" w:lineRule="auto"/>
        <w:jc w:val="both"/>
        <w:rPr>
          <w:rFonts w:asciiTheme="majorBidi" w:hAnsiTheme="majorBidi" w:cs="B Nazanin"/>
          <w:b/>
          <w:color w:val="000000"/>
          <w:rtl/>
        </w:rPr>
      </w:pPr>
      <w:r w:rsidRPr="000C59DE">
        <w:rPr>
          <w:rFonts w:asciiTheme="majorBidi" w:hAnsiTheme="majorBidi" w:cs="B Nazanin"/>
          <w:b/>
          <w:color w:val="000000"/>
          <w:rtl/>
        </w:rPr>
        <w:t>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w:t>
      </w:r>
    </w:p>
    <w:p w14:paraId="22DF98D8" w14:textId="77777777" w:rsidR="006022B3" w:rsidRPr="000C59DE" w:rsidRDefault="002B00EA" w:rsidP="006022B3">
      <w:pPr>
        <w:pBdr>
          <w:top w:val="nil"/>
          <w:left w:val="nil"/>
          <w:bottom w:val="nil"/>
          <w:right w:val="nil"/>
          <w:between w:val="nil"/>
        </w:pBdr>
        <w:bidi/>
        <w:spacing w:after="120" w:line="320" w:lineRule="auto"/>
        <w:jc w:val="both"/>
        <w:rPr>
          <w:rFonts w:asciiTheme="majorBidi" w:hAnsiTheme="majorBidi" w:cs="B Nazanin"/>
          <w:b/>
          <w:color w:val="000000"/>
          <w:rtl/>
        </w:rPr>
      </w:pPr>
      <w:r w:rsidRPr="000C59DE">
        <w:rPr>
          <w:rFonts w:asciiTheme="majorBidi" w:hAnsiTheme="majorBidi" w:cs="B Nazanin"/>
          <w:b/>
          <w:noProof/>
          <w:color w:val="000000"/>
          <w:rtl/>
          <w:lang w:bidi="fa-IR"/>
        </w:rPr>
        <w:drawing>
          <wp:anchor distT="0" distB="0" distL="114300" distR="114300" simplePos="0" relativeHeight="251663360" behindDoc="1" locked="0" layoutInCell="1" allowOverlap="1" wp14:anchorId="5F1585E2" wp14:editId="57BE10BB">
            <wp:simplePos x="0" y="0"/>
            <wp:positionH relativeFrom="column">
              <wp:posOffset>13498</wp:posOffset>
            </wp:positionH>
            <wp:positionV relativeFrom="paragraph">
              <wp:posOffset>170180</wp:posOffset>
            </wp:positionV>
            <wp:extent cx="2879725" cy="18408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_Distribution_PDF.sv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79725" cy="1840865"/>
                    </a:xfrm>
                    <a:prstGeom prst="rect">
                      <a:avLst/>
                    </a:prstGeom>
                  </pic:spPr>
                </pic:pic>
              </a:graphicData>
            </a:graphic>
            <wp14:sizeRelH relativeFrom="page">
              <wp14:pctWidth>0</wp14:pctWidth>
            </wp14:sizeRelH>
            <wp14:sizeRelV relativeFrom="page">
              <wp14:pctHeight>0</wp14:pctHeight>
            </wp14:sizeRelV>
          </wp:anchor>
        </w:drawing>
      </w:r>
    </w:p>
    <w:p w14:paraId="76F749F1" w14:textId="77777777" w:rsidR="006022B3" w:rsidRPr="000C59DE" w:rsidRDefault="006022B3" w:rsidP="006022B3">
      <w:pPr>
        <w:pBdr>
          <w:top w:val="nil"/>
          <w:left w:val="nil"/>
          <w:bottom w:val="nil"/>
          <w:right w:val="nil"/>
          <w:between w:val="nil"/>
        </w:pBdr>
        <w:bidi/>
        <w:spacing w:after="120" w:line="320" w:lineRule="auto"/>
        <w:jc w:val="both"/>
        <w:rPr>
          <w:rFonts w:asciiTheme="majorBidi" w:hAnsiTheme="majorBidi" w:cs="B Nazanin"/>
          <w:b/>
          <w:color w:val="000000"/>
          <w:rtl/>
        </w:rPr>
      </w:pPr>
    </w:p>
    <w:p w14:paraId="07DC9A97" w14:textId="77777777" w:rsidR="006022B3" w:rsidRPr="000C59DE" w:rsidRDefault="006022B3" w:rsidP="006022B3">
      <w:pPr>
        <w:pBdr>
          <w:top w:val="nil"/>
          <w:left w:val="nil"/>
          <w:bottom w:val="nil"/>
          <w:right w:val="nil"/>
          <w:between w:val="nil"/>
        </w:pBdr>
        <w:bidi/>
        <w:spacing w:after="120" w:line="320" w:lineRule="auto"/>
        <w:jc w:val="both"/>
        <w:rPr>
          <w:rFonts w:asciiTheme="majorBidi" w:hAnsiTheme="majorBidi" w:cs="B Nazanin"/>
          <w:b/>
          <w:color w:val="000000"/>
          <w:rtl/>
        </w:rPr>
      </w:pPr>
    </w:p>
    <w:p w14:paraId="35234608" w14:textId="77777777" w:rsidR="002B00EA" w:rsidRPr="000C59DE" w:rsidRDefault="002B00EA" w:rsidP="006022B3">
      <w:pPr>
        <w:pBdr>
          <w:top w:val="nil"/>
          <w:left w:val="nil"/>
          <w:bottom w:val="nil"/>
          <w:right w:val="nil"/>
          <w:between w:val="nil"/>
        </w:pBdr>
        <w:bidi/>
        <w:spacing w:after="120" w:line="320" w:lineRule="auto"/>
        <w:jc w:val="both"/>
        <w:rPr>
          <w:rFonts w:asciiTheme="majorBidi" w:hAnsiTheme="majorBidi" w:cs="B Nazanin"/>
          <w:b/>
          <w:color w:val="000000"/>
          <w:rtl/>
        </w:rPr>
      </w:pPr>
    </w:p>
    <w:p w14:paraId="25427D12" w14:textId="77777777" w:rsidR="002B00EA" w:rsidRPr="000C59DE" w:rsidRDefault="002B00EA" w:rsidP="002B00EA">
      <w:pPr>
        <w:pBdr>
          <w:top w:val="nil"/>
          <w:left w:val="nil"/>
          <w:bottom w:val="nil"/>
          <w:right w:val="nil"/>
          <w:between w:val="nil"/>
        </w:pBdr>
        <w:bidi/>
        <w:spacing w:after="120" w:line="320" w:lineRule="auto"/>
        <w:jc w:val="both"/>
        <w:rPr>
          <w:rFonts w:asciiTheme="majorBidi" w:hAnsiTheme="majorBidi" w:cs="B Nazanin"/>
          <w:b/>
          <w:color w:val="000000"/>
          <w:sz w:val="20"/>
          <w:szCs w:val="20"/>
          <w:rtl/>
        </w:rPr>
      </w:pPr>
    </w:p>
    <w:p w14:paraId="02C4DF0E" w14:textId="77777777" w:rsidR="002B00EA" w:rsidRPr="000C59DE" w:rsidRDefault="002B00EA" w:rsidP="002B00EA">
      <w:pPr>
        <w:pBdr>
          <w:top w:val="nil"/>
          <w:left w:val="nil"/>
          <w:bottom w:val="nil"/>
          <w:right w:val="nil"/>
          <w:between w:val="nil"/>
        </w:pBdr>
        <w:bidi/>
        <w:spacing w:after="120" w:line="320" w:lineRule="auto"/>
        <w:jc w:val="both"/>
        <w:rPr>
          <w:rFonts w:asciiTheme="majorBidi" w:hAnsiTheme="majorBidi" w:cs="B Nazanin"/>
          <w:b/>
          <w:color w:val="000000"/>
          <w:sz w:val="20"/>
          <w:szCs w:val="20"/>
          <w:rtl/>
        </w:rPr>
      </w:pPr>
    </w:p>
    <w:p w14:paraId="55ADC273" w14:textId="77777777" w:rsidR="006022B3" w:rsidRPr="000C59DE" w:rsidRDefault="006022B3" w:rsidP="00FF5B89">
      <w:pPr>
        <w:pBdr>
          <w:top w:val="nil"/>
          <w:left w:val="nil"/>
          <w:bottom w:val="nil"/>
          <w:right w:val="nil"/>
          <w:between w:val="nil"/>
        </w:pBdr>
        <w:bidi/>
        <w:spacing w:after="120" w:line="320" w:lineRule="auto"/>
        <w:jc w:val="both"/>
        <w:rPr>
          <w:rFonts w:asciiTheme="majorBidi" w:hAnsiTheme="majorBidi" w:cs="B Nazanin"/>
          <w:b/>
          <w:color w:val="000000"/>
          <w:sz w:val="20"/>
          <w:szCs w:val="20"/>
          <w:rtl/>
        </w:rPr>
      </w:pPr>
      <w:r w:rsidRPr="000C59DE">
        <w:rPr>
          <w:rFonts w:asciiTheme="majorBidi" w:hAnsiTheme="majorBidi" w:cs="B Nazanin"/>
          <w:b/>
          <w:color w:val="000000"/>
          <w:sz w:val="20"/>
          <w:szCs w:val="20"/>
          <w:rtl/>
        </w:rPr>
        <w:t>شکل 1: توضیحات شکلها و نمودارها</w:t>
      </w:r>
      <w:r w:rsidR="00FF5B89" w:rsidRPr="000C59DE">
        <w:rPr>
          <w:rFonts w:asciiTheme="majorBidi" w:hAnsiTheme="majorBidi" w:cs="B Nazanin"/>
          <w:b/>
          <w:color w:val="000000"/>
          <w:sz w:val="20"/>
          <w:szCs w:val="20"/>
          <w:rtl/>
        </w:rPr>
        <w:t xml:space="preserve"> </w:t>
      </w:r>
      <w:r w:rsidR="00FF5B89" w:rsidRPr="000C59DE">
        <w:rPr>
          <w:rFonts w:asciiTheme="majorBidi" w:hAnsiTheme="majorBidi" w:cs="B Nazanin"/>
          <w:b/>
          <w:color w:val="000000"/>
          <w:sz w:val="20"/>
          <w:szCs w:val="20"/>
        </w:rPr>
        <w:t>(Nazanin 10)</w:t>
      </w:r>
      <w:r w:rsidR="00FF5B89" w:rsidRPr="000C59DE">
        <w:rPr>
          <w:rFonts w:asciiTheme="majorBidi" w:hAnsiTheme="majorBidi" w:cs="B Nazanin"/>
          <w:bCs/>
          <w:color w:val="000000"/>
          <w:sz w:val="20"/>
          <w:szCs w:val="20"/>
        </w:rPr>
        <w:t xml:space="preserve"> </w:t>
      </w:r>
      <w:r w:rsidR="00FF5B89" w:rsidRPr="000C59DE">
        <w:rPr>
          <w:rFonts w:asciiTheme="majorBidi" w:hAnsiTheme="majorBidi" w:cs="B Nazanin"/>
          <w:bCs/>
          <w:color w:val="000000"/>
          <w:sz w:val="20"/>
          <w:szCs w:val="20"/>
          <w:rtl/>
        </w:rPr>
        <w:t xml:space="preserve"> </w:t>
      </w:r>
    </w:p>
    <w:p w14:paraId="06098F9F" w14:textId="77777777" w:rsidR="002B00EA" w:rsidRPr="000C59DE" w:rsidRDefault="002B00EA" w:rsidP="002B00EA">
      <w:pPr>
        <w:pBdr>
          <w:top w:val="nil"/>
          <w:left w:val="nil"/>
          <w:bottom w:val="nil"/>
          <w:right w:val="nil"/>
          <w:between w:val="nil"/>
        </w:pBdr>
        <w:bidi/>
        <w:spacing w:after="120" w:line="320" w:lineRule="auto"/>
        <w:jc w:val="both"/>
        <w:rPr>
          <w:rFonts w:asciiTheme="majorBidi" w:hAnsiTheme="majorBidi" w:cs="B Nazanin"/>
          <w:b/>
          <w:color w:val="000000"/>
          <w:sz w:val="20"/>
          <w:szCs w:val="20"/>
          <w:rtl/>
        </w:rPr>
      </w:pPr>
    </w:p>
    <w:p w14:paraId="37D78913" w14:textId="77777777" w:rsidR="00875D6B" w:rsidRPr="000C59DE" w:rsidRDefault="00875D6B" w:rsidP="00B5574E">
      <w:pPr>
        <w:pBdr>
          <w:top w:val="nil"/>
          <w:left w:val="nil"/>
          <w:bottom w:val="nil"/>
          <w:right w:val="nil"/>
          <w:between w:val="nil"/>
        </w:pBdr>
        <w:bidi/>
        <w:spacing w:after="120" w:line="320" w:lineRule="auto"/>
        <w:jc w:val="both"/>
        <w:rPr>
          <w:rFonts w:asciiTheme="majorBidi" w:hAnsiTheme="majorBidi" w:cs="B Nazanin"/>
          <w:b/>
          <w:color w:val="000000"/>
        </w:rPr>
      </w:pPr>
      <w:r w:rsidRPr="000C59DE">
        <w:rPr>
          <w:rFonts w:asciiTheme="majorBidi" w:hAnsiTheme="majorBidi" w:cs="B Nazanin"/>
          <w:b/>
          <w:color w:val="000000"/>
          <w:rtl/>
        </w:rPr>
        <w:t xml:space="preserve">صورت نیاز)، آزمون های لازم و نتیجه آن، نتایج برآوردیا اجرای مدل می باشد. تمامی نتایج کیفی و کمی در این قسمت ارایه می گردد </w:t>
      </w:r>
      <w:r w:rsidR="006022B3" w:rsidRPr="000C59DE">
        <w:rPr>
          <w:rFonts w:asciiTheme="majorBidi" w:hAnsiTheme="majorBidi" w:cs="B Nazanin"/>
          <w:b/>
          <w:color w:val="000000"/>
          <w:rtl/>
        </w:rPr>
        <w:t xml:space="preserve">تمامی نتایج کیفی و کمی در این قسمت ارایه می گردد. در </w:t>
      </w:r>
      <w:r w:rsidR="006022B3" w:rsidRPr="000C59DE">
        <w:rPr>
          <w:rFonts w:asciiTheme="majorBidi" w:hAnsiTheme="majorBidi" w:cs="B Nazanin"/>
          <w:b/>
          <w:color w:val="000000"/>
          <w:rtl/>
        </w:rPr>
        <w:t xml:space="preserve">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w:t>
      </w:r>
      <w:r w:rsidR="00B5574E">
        <w:rPr>
          <w:rFonts w:asciiTheme="majorBidi" w:hAnsiTheme="majorBidi" w:cs="B Nazanin" w:hint="cs"/>
          <w:b/>
          <w:color w:val="000000"/>
          <w:rtl/>
        </w:rPr>
        <w:t>گردد.</w:t>
      </w:r>
      <w:r w:rsidR="006022B3" w:rsidRPr="000C59DE">
        <w:rPr>
          <w:rFonts w:asciiTheme="majorBidi" w:hAnsiTheme="majorBidi" w:cs="B Nazanin"/>
          <w:b/>
          <w:color w:val="000000"/>
          <w:rtl/>
        </w:rPr>
        <w:t xml:space="preserve"> تمامی نتایج کیفی و کمی در این قسمت ارایه می </w:t>
      </w:r>
      <w:r w:rsidR="00B5574E">
        <w:rPr>
          <w:rFonts w:asciiTheme="majorBidi" w:hAnsiTheme="majorBidi" w:cs="B Nazanin" w:hint="cs"/>
          <w:b/>
          <w:color w:val="000000"/>
          <w:rtl/>
        </w:rPr>
        <w:t>گردد.</w:t>
      </w:r>
      <w:r w:rsidR="006022B3" w:rsidRPr="000C59DE">
        <w:rPr>
          <w:rFonts w:asciiTheme="majorBidi" w:hAnsiTheme="majorBidi" w:cs="B Nazanin"/>
          <w:b/>
          <w:color w:val="000000"/>
          <w:rtl/>
        </w:rPr>
        <w:t xml:space="preserve"> در صورت نیاز می توان موضوعات را طبقه بندی نموده و از جدول، نمودار یا تصویر استفاده شود که شامل منابع داده ها، نحوه محاسبه آنها (درصورت نیاز)، آزمون های لازم و نتیجه آن، نتایج برآوردیا اجرای مدل می باشد. تمامی نتایج </w:t>
      </w:r>
      <w:r w:rsidR="00B5574E">
        <w:rPr>
          <w:rFonts w:asciiTheme="majorBidi" w:hAnsiTheme="majorBidi" w:cs="B Nazanin"/>
          <w:b/>
          <w:color w:val="000000"/>
          <w:rtl/>
        </w:rPr>
        <w:t>کیفی و کمی در این قسمت ارایه می</w:t>
      </w:r>
      <w:r w:rsidR="00B5574E">
        <w:rPr>
          <w:rFonts w:asciiTheme="majorBidi" w:hAnsiTheme="majorBidi" w:cs="B Nazanin" w:hint="cs"/>
          <w:b/>
          <w:color w:val="000000"/>
          <w:rtl/>
        </w:rPr>
        <w:t xml:space="preserve"> </w:t>
      </w:r>
      <w:r w:rsidR="006022B3" w:rsidRPr="000C59DE">
        <w:rPr>
          <w:rFonts w:asciiTheme="majorBidi" w:hAnsiTheme="majorBidi" w:cs="B Nazanin"/>
          <w:b/>
          <w:color w:val="000000"/>
          <w:rtl/>
        </w:rPr>
        <w:t>گردد.</w:t>
      </w:r>
      <w:r w:rsidRPr="000C59DE">
        <w:rPr>
          <w:rFonts w:asciiTheme="majorBidi" w:hAnsiTheme="majorBidi" w:cs="B Nazanin"/>
          <w:b/>
          <w:color w:val="000000"/>
          <w:rtl/>
        </w:rPr>
        <w:t>.</w:t>
      </w:r>
      <w:r w:rsidR="002B00EA" w:rsidRPr="000C59DE">
        <w:rPr>
          <w:rFonts w:asciiTheme="majorBidi" w:hAnsiTheme="majorBidi" w:cs="B Nazanin"/>
          <w:b/>
          <w:color w:val="000000"/>
          <w:rtl/>
        </w:rPr>
        <w:t xml:space="preserve"> در صورت نیاز می توان موضوعات را طبقه بندی نموده و از جدول، نمودار یا تصویر استفاده شود که شامل منابع داده ها، نحوه محاسبه آنها (درصورت نیاز)، آزمون های لازم و نتیجه آن، نتایج برآوردیا اجرای مدل می باشد. تمامی نتایج کیفی و کمی در این قسمت ارایه می گردد</w:t>
      </w:r>
      <w:r w:rsidR="002B00EA" w:rsidRPr="000C59DE">
        <w:rPr>
          <w:rFonts w:asciiTheme="majorBidi" w:hAnsiTheme="majorBidi" w:cs="B Nazanin"/>
          <w:b/>
          <w:color w:val="000000"/>
        </w:rPr>
        <w:t xml:space="preserve"> </w:t>
      </w:r>
      <w:r w:rsidR="002B00EA" w:rsidRPr="000C59DE">
        <w:rPr>
          <w:rFonts w:asciiTheme="majorBidi" w:hAnsiTheme="majorBidi" w:cs="B Nazanin"/>
          <w:b/>
          <w:color w:val="000000"/>
          <w:rtl/>
        </w:rPr>
        <w:t>.. در صورت نیاز می توان موضوعات را طبقه بندی نموده و از جدول، نمودار یا تصویر استفاده شود که شامل منابع داده ها، نحوه محاسبه آنها (درصورت نیاز)، آزمون های لازم و نتیجه آن، نتایج برآوردیا اجرای مدل می باشد. 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(درصورت نیاز)، آزمون های لازم و نتیجه آن، نتایج برآوردیا اجرای مدل می باشد. تمامی نتایج کیفی و کمی در این قسمت ارایه می گردد</w:t>
      </w:r>
      <w:r w:rsidR="002B00EA" w:rsidRPr="000C59DE">
        <w:rPr>
          <w:rFonts w:asciiTheme="majorBidi" w:hAnsiTheme="majorBidi" w:cs="B Nazanin"/>
          <w:b/>
          <w:color w:val="000000"/>
        </w:rPr>
        <w:t xml:space="preserve"> </w:t>
      </w:r>
      <w:r w:rsidR="002B00EA" w:rsidRPr="000C59DE">
        <w:rPr>
          <w:rFonts w:asciiTheme="majorBidi" w:hAnsiTheme="majorBidi" w:cs="B Nazanin"/>
          <w:b/>
          <w:color w:val="000000"/>
          <w:rtl/>
        </w:rPr>
        <w:t>..</w:t>
      </w:r>
    </w:p>
    <w:p w14:paraId="62B26E39" w14:textId="77777777" w:rsidR="00EC7F14" w:rsidRPr="000C59DE" w:rsidRDefault="00EC7F14" w:rsidP="00EC7F14">
      <w:pPr>
        <w:pBdr>
          <w:top w:val="nil"/>
          <w:left w:val="nil"/>
          <w:bottom w:val="nil"/>
          <w:right w:val="nil"/>
          <w:between w:val="nil"/>
        </w:pBdr>
        <w:bidi/>
        <w:spacing w:after="120" w:line="320" w:lineRule="auto"/>
        <w:jc w:val="both"/>
        <w:rPr>
          <w:rFonts w:asciiTheme="majorBidi" w:hAnsiTheme="majorBidi" w:cs="B Nazanin"/>
          <w:color w:val="000000"/>
        </w:rPr>
      </w:pPr>
      <w:r w:rsidRPr="000C59DE">
        <w:rPr>
          <w:rFonts w:asciiTheme="majorBidi" w:hAnsiTheme="majorBidi" w:cs="B Nazanin"/>
          <w:b/>
          <w:color w:val="000000"/>
          <w:rtl/>
        </w:rPr>
        <w:t>روابط رياضي:</w:t>
      </w:r>
      <w:r w:rsidRPr="000C59DE">
        <w:rPr>
          <w:rFonts w:asciiTheme="majorBidi" w:hAnsiTheme="majorBidi" w:cs="B Nazanin"/>
          <w:color w:val="000000"/>
        </w:rPr>
        <w:t xml:space="preserve"> </w:t>
      </w:r>
      <w:r w:rsidRPr="000C59DE">
        <w:rPr>
          <w:rFonts w:asciiTheme="majorBidi" w:hAnsiTheme="majorBidi" w:cs="B Nazanin"/>
          <w:color w:val="000000"/>
          <w:rtl/>
        </w:rPr>
        <w:t xml:space="preserve">با نرم‌افزار </w:t>
      </w:r>
      <w:r w:rsidRPr="000C59DE">
        <w:rPr>
          <w:rFonts w:asciiTheme="majorBidi" w:hAnsiTheme="majorBidi" w:cs="B Nazanin"/>
          <w:color w:val="000000"/>
        </w:rPr>
        <w:t>Math Type</w:t>
      </w:r>
      <w:r w:rsidRPr="000C59DE">
        <w:rPr>
          <w:rFonts w:asciiTheme="majorBidi" w:hAnsiTheme="majorBidi" w:cs="B Nazanin"/>
          <w:color w:val="000000"/>
          <w:rtl/>
        </w:rPr>
        <w:t xml:space="preserve"> نوشته‌شده و به ترتيب شماره‌گذاري و به‌صورت زير نوشته شود:</w:t>
      </w:r>
    </w:p>
    <w:tbl>
      <w:tblPr>
        <w:bidiVisual/>
        <w:tblW w:w="3936" w:type="dxa"/>
        <w:jc w:val="center"/>
        <w:tblBorders>
          <w:top w:val="nil"/>
          <w:left w:val="nil"/>
          <w:bottom w:val="nil"/>
          <w:right w:val="nil"/>
          <w:insideH w:val="nil"/>
          <w:insideV w:val="nil"/>
        </w:tblBorders>
        <w:tblLayout w:type="fixed"/>
        <w:tblLook w:val="0400" w:firstRow="0" w:lastRow="0" w:firstColumn="0" w:lastColumn="0" w:noHBand="0" w:noVBand="1"/>
      </w:tblPr>
      <w:tblGrid>
        <w:gridCol w:w="1063"/>
        <w:gridCol w:w="2873"/>
      </w:tblGrid>
      <w:tr w:rsidR="00EC7F14" w:rsidRPr="000C59DE" w14:paraId="27F438B6" w14:textId="77777777" w:rsidTr="005E5010">
        <w:trPr>
          <w:jc w:val="center"/>
        </w:trPr>
        <w:tc>
          <w:tcPr>
            <w:tcW w:w="1063" w:type="dxa"/>
            <w:vAlign w:val="center"/>
          </w:tcPr>
          <w:p w14:paraId="723B761E" w14:textId="77777777" w:rsidR="00EC7F14" w:rsidRPr="000C59DE" w:rsidRDefault="00EC7F14" w:rsidP="00EC7F14">
            <w:pPr>
              <w:pBdr>
                <w:top w:val="nil"/>
                <w:left w:val="nil"/>
                <w:bottom w:val="nil"/>
                <w:right w:val="nil"/>
                <w:between w:val="nil"/>
              </w:pBdr>
              <w:bidi/>
              <w:spacing w:after="120" w:line="320" w:lineRule="auto"/>
              <w:jc w:val="both"/>
              <w:rPr>
                <w:rFonts w:asciiTheme="majorBidi" w:hAnsiTheme="majorBidi" w:cs="B Nazanin"/>
                <w:color w:val="000000"/>
              </w:rPr>
            </w:pPr>
            <w:r w:rsidRPr="000C59DE">
              <w:rPr>
                <w:rFonts w:asciiTheme="majorBidi" w:hAnsiTheme="majorBidi" w:cs="B Nazanin"/>
                <w:color w:val="000000"/>
              </w:rPr>
              <w:t>(1)</w:t>
            </w:r>
          </w:p>
        </w:tc>
        <w:tc>
          <w:tcPr>
            <w:tcW w:w="2873" w:type="dxa"/>
            <w:vAlign w:val="center"/>
          </w:tcPr>
          <w:p w14:paraId="6E2F4EF0" w14:textId="77777777" w:rsidR="00EC7F14" w:rsidRPr="000C59DE" w:rsidRDefault="00EC7F14" w:rsidP="00EC7F14">
            <w:pPr>
              <w:pBdr>
                <w:top w:val="nil"/>
                <w:left w:val="nil"/>
                <w:bottom w:val="nil"/>
                <w:right w:val="nil"/>
                <w:between w:val="nil"/>
              </w:pBdr>
              <w:bidi/>
              <w:spacing w:after="120" w:line="320" w:lineRule="auto"/>
              <w:jc w:val="both"/>
              <w:rPr>
                <w:rFonts w:asciiTheme="majorBidi" w:hAnsiTheme="majorBidi" w:cs="B Nazanin"/>
                <w:color w:val="000000"/>
              </w:rPr>
            </w:pPr>
            <m:oMath>
              <m:r>
                <w:rPr>
                  <w:rFonts w:ascii="Cambria Math" w:hAnsi="Cambria Math" w:cs="B Nazanin"/>
                  <w:color w:val="000000"/>
                </w:rPr>
                <m:t>A=π</m:t>
              </m:r>
              <m:sSup>
                <m:sSupPr>
                  <m:ctrlPr>
                    <w:rPr>
                      <w:rFonts w:ascii="Cambria Math" w:hAnsi="Cambria Math" w:cs="B Nazanin"/>
                      <w:color w:val="000000"/>
                    </w:rPr>
                  </m:ctrlPr>
                </m:sSupPr>
                <m:e>
                  <m:r>
                    <w:rPr>
                      <w:rFonts w:ascii="Cambria Math" w:hAnsi="Cambria Math" w:cs="B Nazanin"/>
                      <w:color w:val="000000"/>
                    </w:rPr>
                    <m:t>r</m:t>
                  </m:r>
                </m:e>
                <m:sup>
                  <m:r>
                    <w:rPr>
                      <w:rFonts w:ascii="Cambria Math" w:hAnsi="Cambria Math" w:cs="B Nazanin"/>
                      <w:color w:val="000000"/>
                    </w:rPr>
                    <m:t>2</m:t>
                  </m:r>
                </m:sup>
              </m:sSup>
            </m:oMath>
            <w:r w:rsidRPr="000C59DE">
              <w:rPr>
                <w:rFonts w:asciiTheme="majorBidi" w:hAnsiTheme="majorBidi" w:cs="B Nazanin"/>
                <w:color w:val="000000"/>
              </w:rPr>
              <w:t xml:space="preserve"> </w:t>
            </w:r>
          </w:p>
        </w:tc>
      </w:tr>
    </w:tbl>
    <w:p w14:paraId="5F306AC4" w14:textId="77777777" w:rsidR="00EC7F14" w:rsidRPr="000C59DE" w:rsidRDefault="00D13BCC" w:rsidP="00D13BCC">
      <w:pPr>
        <w:pBdr>
          <w:top w:val="nil"/>
          <w:left w:val="nil"/>
          <w:bottom w:val="nil"/>
          <w:right w:val="nil"/>
          <w:between w:val="nil"/>
        </w:pBdr>
        <w:bidi/>
        <w:spacing w:after="120" w:line="320" w:lineRule="auto"/>
        <w:jc w:val="both"/>
        <w:rPr>
          <w:rFonts w:asciiTheme="majorBidi" w:hAnsiTheme="majorBidi" w:cs="B Nazanin"/>
          <w:color w:val="000000"/>
        </w:rPr>
      </w:pPr>
      <w:r w:rsidRPr="000C59DE">
        <w:rPr>
          <w:rFonts w:asciiTheme="majorBidi" w:hAnsiTheme="majorBidi" w:cs="B Nazanin"/>
          <w:b/>
          <w:color w:val="000000"/>
          <w:rtl/>
        </w:rPr>
        <w:t>تمامی نتایج کیفی و کمی در این قسمت ارایه می گردد</w:t>
      </w:r>
      <w:r w:rsidRPr="000C59DE">
        <w:rPr>
          <w:rFonts w:asciiTheme="majorBidi" w:hAnsiTheme="majorBidi" w:cs="B Nazanin"/>
          <w:b/>
          <w:color w:val="000000"/>
        </w:rPr>
        <w:t xml:space="preserve"> </w:t>
      </w:r>
      <w:r w:rsidRPr="000C59DE">
        <w:rPr>
          <w:rFonts w:asciiTheme="majorBidi" w:hAnsiTheme="majorBidi" w:cs="B Nazanin"/>
          <w:b/>
          <w:color w:val="000000"/>
          <w:rtl/>
          <w:lang w:bidi="fa-IR"/>
        </w:rPr>
        <w:t xml:space="preserve"> </w:t>
      </w:r>
      <w:r w:rsidRPr="000C59DE">
        <w:rPr>
          <w:rFonts w:asciiTheme="majorBidi" w:hAnsiTheme="majorBidi" w:cs="B Nazanin"/>
          <w:b/>
          <w:color w:val="000000"/>
          <w:rtl/>
        </w:rPr>
        <w:t>. در صورت نیاز می توان موضوعات را طبقه بندی نموده و از جدول، نمودار یا تصویر استفاده شود</w:t>
      </w:r>
      <w:r w:rsidR="00B5574E">
        <w:rPr>
          <w:rFonts w:asciiTheme="majorBidi" w:hAnsiTheme="majorBidi" w:cs="B Nazanin" w:hint="cs"/>
          <w:color w:val="000000"/>
          <w:rtl/>
        </w:rPr>
        <w:t>.</w:t>
      </w:r>
    </w:p>
    <w:p w14:paraId="5F7CDA6F" w14:textId="77777777" w:rsidR="00D13BCC" w:rsidRPr="000C59DE" w:rsidRDefault="00D13BCC" w:rsidP="00D13BCC">
      <w:pPr>
        <w:pBdr>
          <w:bottom w:val="single" w:sz="8" w:space="1" w:color="205383"/>
        </w:pBdr>
        <w:bidi/>
        <w:spacing w:after="0" w:line="319" w:lineRule="auto"/>
        <w:jc w:val="both"/>
        <w:rPr>
          <w:rFonts w:asciiTheme="majorBidi" w:hAnsiTheme="majorBidi" w:cs="B Nazanin"/>
          <w:bCs/>
          <w:sz w:val="28"/>
          <w:szCs w:val="28"/>
          <w:rtl/>
        </w:rPr>
      </w:pPr>
      <w:r w:rsidRPr="000C59DE">
        <w:rPr>
          <w:rFonts w:asciiTheme="majorBidi" w:hAnsiTheme="majorBidi" w:cs="B Nazanin"/>
          <w:bCs/>
          <w:sz w:val="28"/>
          <w:szCs w:val="28"/>
          <w:rtl/>
        </w:rPr>
        <w:lastRenderedPageBreak/>
        <w:t xml:space="preserve">3-  </w:t>
      </w:r>
      <w:r w:rsidRPr="000C59DE">
        <w:rPr>
          <w:rFonts w:asciiTheme="majorBidi" w:hAnsiTheme="majorBidi" w:cs="B Nazanin"/>
          <w:bCs/>
          <w:sz w:val="28"/>
          <w:szCs w:val="28"/>
          <w:rtl/>
          <w:lang w:bidi="fa-IR"/>
        </w:rPr>
        <w:t>نتیجه گیری و بحث</w:t>
      </w:r>
      <w:r w:rsidRPr="000C59DE">
        <w:rPr>
          <w:rFonts w:asciiTheme="majorBidi" w:hAnsiTheme="majorBidi" w:cs="B Nazanin"/>
          <w:bCs/>
          <w:sz w:val="28"/>
          <w:szCs w:val="28"/>
          <w:rtl/>
        </w:rPr>
        <w:t xml:space="preserve"> </w:t>
      </w:r>
      <w:r w:rsidRPr="000C59DE">
        <w:rPr>
          <w:rFonts w:asciiTheme="majorBidi" w:hAnsiTheme="majorBidi" w:cs="B Nazanin"/>
          <w:bCs/>
          <w:sz w:val="28"/>
          <w:szCs w:val="28"/>
        </w:rPr>
        <w:t xml:space="preserve">(B Nazanin 14) </w:t>
      </w:r>
      <w:r w:rsidRPr="000C59DE">
        <w:rPr>
          <w:rFonts w:asciiTheme="majorBidi" w:hAnsiTheme="majorBidi" w:cs="B Nazanin"/>
          <w:bCs/>
          <w:sz w:val="28"/>
          <w:szCs w:val="28"/>
          <w:rtl/>
        </w:rPr>
        <w:t xml:space="preserve"> </w:t>
      </w:r>
    </w:p>
    <w:p w14:paraId="53D4D07B" w14:textId="77777777" w:rsidR="00D13BCC" w:rsidRPr="000C59DE" w:rsidRDefault="00D13BCC" w:rsidP="00B5574E">
      <w:pPr>
        <w:pBdr>
          <w:bottom w:val="single" w:sz="8" w:space="1" w:color="205383"/>
        </w:pBdr>
        <w:bidi/>
        <w:spacing w:after="0" w:line="319" w:lineRule="auto"/>
        <w:jc w:val="both"/>
        <w:rPr>
          <w:rFonts w:asciiTheme="majorBidi" w:hAnsiTheme="majorBidi" w:cs="B Nazanin"/>
          <w:b/>
          <w:color w:val="000000"/>
          <w:rtl/>
          <w:lang w:bidi="fa-IR"/>
        </w:rPr>
      </w:pPr>
      <w:r w:rsidRPr="000C59DE">
        <w:rPr>
          <w:rFonts w:asciiTheme="majorBidi" w:hAnsiTheme="majorBidi" w:cs="B Nazanin"/>
          <w:b/>
          <w:sz w:val="24"/>
          <w:szCs w:val="24"/>
          <w:rtl/>
        </w:rPr>
        <w:t>تمامی نتایج کیفی و کمی در این قسمت ارایه می گردد</w:t>
      </w:r>
      <w:r w:rsidRPr="000C59DE">
        <w:rPr>
          <w:rFonts w:asciiTheme="majorBidi" w:hAnsiTheme="majorBidi" w:cs="B Nazanin"/>
          <w:b/>
          <w:sz w:val="24"/>
          <w:szCs w:val="24"/>
        </w:rPr>
        <w:t xml:space="preserve"> </w:t>
      </w:r>
      <w:r w:rsidRPr="000C59DE">
        <w:rPr>
          <w:rFonts w:asciiTheme="majorBidi" w:hAnsiTheme="majorBidi" w:cs="B Nazanin"/>
          <w:b/>
          <w:sz w:val="24"/>
          <w:szCs w:val="24"/>
          <w:rtl/>
          <w:lang w:bidi="fa-IR"/>
        </w:rPr>
        <w:t xml:space="preserve"> </w:t>
      </w:r>
      <w:r w:rsidRPr="000C59DE">
        <w:rPr>
          <w:rFonts w:asciiTheme="majorBidi" w:hAnsiTheme="majorBidi" w:cs="B Nazanin"/>
          <w:b/>
          <w:sz w:val="24"/>
          <w:szCs w:val="24"/>
          <w:rtl/>
        </w:rPr>
        <w:t>. در صورت نیاز می توان موضوعات را طبقه بندی نموده و از جدول، نمودار یا تصویر استفاده شود</w:t>
      </w:r>
      <w:r w:rsidR="00DE69B1" w:rsidRPr="000C59DE">
        <w:rPr>
          <w:rFonts w:asciiTheme="majorBidi" w:hAnsiTheme="majorBidi" w:cs="B Nazanin"/>
          <w:b/>
          <w:sz w:val="24"/>
          <w:szCs w:val="24"/>
          <w:rtl/>
        </w:rPr>
        <w:t>.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w:t>
      </w:r>
      <w:r w:rsidR="00D616E6" w:rsidRPr="000C59DE">
        <w:rPr>
          <w:rFonts w:asciiTheme="majorBidi" w:hAnsiTheme="majorBidi" w:cs="B Nazanin"/>
          <w:b/>
          <w:color w:val="000000"/>
          <w:rtl/>
        </w:rPr>
        <w:t xml:space="preserve"> در صورت نیاز می توان موضوعات را طبقه بندی نموده و از جدول، نمودار یا تصویر استفاده شود که شامل منابع داده ها، نحوه محاسبه آنها (در صورت نیاز)، آزمون های لازم و نتیجه آن، نتایج برآوردیا اجرای مدل می باشد. تمامی نتایج کیفی و کمی در این قسمت ارایه می گردد</w:t>
      </w:r>
      <w:r w:rsidR="005B21A5" w:rsidRPr="000C59DE">
        <w:rPr>
          <w:rFonts w:asciiTheme="majorBidi" w:hAnsiTheme="majorBidi" w:cs="B Nazanin"/>
          <w:b/>
          <w:color w:val="000000"/>
          <w:rtl/>
        </w:rPr>
        <w:t>.</w:t>
      </w:r>
    </w:p>
    <w:p w14:paraId="264ED7B3" w14:textId="77777777" w:rsidR="00D805F8" w:rsidRPr="000C59DE" w:rsidRDefault="00D805F8" w:rsidP="00D805F8">
      <w:pPr>
        <w:pBdr>
          <w:bottom w:val="single" w:sz="8" w:space="1" w:color="205383"/>
        </w:pBdr>
        <w:bidi/>
        <w:spacing w:after="0" w:line="319" w:lineRule="auto"/>
        <w:jc w:val="both"/>
        <w:rPr>
          <w:rFonts w:asciiTheme="majorBidi" w:hAnsiTheme="majorBidi" w:cs="B Nazanin"/>
          <w:b/>
          <w:color w:val="000000"/>
          <w:rtl/>
        </w:rPr>
      </w:pPr>
    </w:p>
    <w:p w14:paraId="39B5BFC6" w14:textId="77777777" w:rsidR="00D805F8" w:rsidRPr="000C59DE" w:rsidRDefault="00D805F8" w:rsidP="00D805F8">
      <w:pPr>
        <w:pBdr>
          <w:bottom w:val="single" w:sz="8" w:space="1" w:color="205383"/>
        </w:pBdr>
        <w:bidi/>
        <w:spacing w:after="0" w:line="319" w:lineRule="auto"/>
        <w:jc w:val="both"/>
        <w:rPr>
          <w:rFonts w:asciiTheme="majorBidi" w:hAnsiTheme="majorBidi" w:cs="B Nazanin"/>
          <w:b/>
          <w:color w:val="000000"/>
          <w:rtl/>
        </w:rPr>
      </w:pPr>
    </w:p>
    <w:p w14:paraId="0C8AEF4A" w14:textId="77777777" w:rsidR="00D805F8" w:rsidRPr="000C59DE" w:rsidRDefault="00D805F8" w:rsidP="00D805F8">
      <w:pPr>
        <w:pBdr>
          <w:bottom w:val="single" w:sz="8" w:space="1" w:color="205383"/>
        </w:pBdr>
        <w:bidi/>
        <w:spacing w:after="0" w:line="319" w:lineRule="auto"/>
        <w:jc w:val="both"/>
        <w:rPr>
          <w:rFonts w:asciiTheme="majorBidi" w:hAnsiTheme="majorBidi" w:cs="B Nazanin"/>
          <w:bCs/>
          <w:color w:val="000000"/>
          <w:sz w:val="28"/>
          <w:szCs w:val="28"/>
        </w:rPr>
      </w:pPr>
      <w:r w:rsidRPr="000C59DE">
        <w:rPr>
          <w:rFonts w:asciiTheme="majorBidi" w:hAnsiTheme="majorBidi" w:cs="B Nazanin"/>
          <w:bCs/>
          <w:color w:val="000000"/>
          <w:sz w:val="28"/>
          <w:szCs w:val="28"/>
          <w:rtl/>
        </w:rPr>
        <w:t>تشکر و قدردانی</w:t>
      </w:r>
      <w:r w:rsidRPr="000C59DE">
        <w:rPr>
          <w:rFonts w:asciiTheme="majorBidi" w:hAnsiTheme="majorBidi" w:cs="B Nazanin"/>
          <w:bCs/>
          <w:i/>
          <w:color w:val="000000"/>
          <w:sz w:val="28"/>
          <w:szCs w:val="28"/>
          <w:rtl/>
        </w:rPr>
        <w:t xml:space="preserve"> (اختیاری)</w:t>
      </w:r>
    </w:p>
    <w:p w14:paraId="490AB3FD" w14:textId="77777777" w:rsidR="00D616E6" w:rsidRPr="000C59DE" w:rsidRDefault="00D805F8" w:rsidP="00B30B1C">
      <w:pPr>
        <w:pBdr>
          <w:bottom w:val="single" w:sz="8" w:space="1" w:color="205383"/>
        </w:pBdr>
        <w:bidi/>
        <w:spacing w:after="0" w:line="319" w:lineRule="auto"/>
        <w:jc w:val="both"/>
        <w:rPr>
          <w:rFonts w:asciiTheme="majorBidi" w:hAnsiTheme="majorBidi" w:cs="B Nazanin"/>
          <w:b/>
          <w:color w:val="000000"/>
          <w:rtl/>
          <w:lang w:bidi="fa-IR"/>
        </w:rPr>
      </w:pPr>
      <w:r w:rsidRPr="000C59DE">
        <w:rPr>
          <w:rFonts w:asciiTheme="majorBidi" w:hAnsiTheme="majorBidi" w:cs="B Nazanin"/>
          <w:b/>
          <w:color w:val="000000"/>
          <w:rtl/>
        </w:rPr>
        <w:t xml:space="preserve">شایسته است مراتب قدردانی خود را از </w:t>
      </w:r>
      <w:r w:rsidR="00AD5871" w:rsidRPr="000C59DE">
        <w:rPr>
          <w:rFonts w:asciiTheme="majorBidi" w:hAnsiTheme="majorBidi" w:cs="B Nazanin"/>
          <w:b/>
          <w:color w:val="000000"/>
          <w:rtl/>
        </w:rPr>
        <w:t>........</w:t>
      </w:r>
      <w:r w:rsidRPr="000C59DE">
        <w:rPr>
          <w:rFonts w:asciiTheme="majorBidi" w:hAnsiTheme="majorBidi" w:cs="B Nazanin"/>
          <w:b/>
          <w:color w:val="000000"/>
          <w:rtl/>
        </w:rPr>
        <w:t xml:space="preserve"> و تیم ایشان اعلام دارم</w:t>
      </w:r>
      <w:r w:rsidRPr="000C59DE">
        <w:rPr>
          <w:rFonts w:asciiTheme="majorBidi" w:hAnsiTheme="majorBidi" w:cs="B Nazanin"/>
          <w:b/>
          <w:color w:val="000000"/>
        </w:rPr>
        <w:t>.</w:t>
      </w:r>
    </w:p>
    <w:p w14:paraId="3AA7BD0A" w14:textId="77777777" w:rsidR="00D616E6" w:rsidRPr="000C59DE" w:rsidRDefault="00D616E6" w:rsidP="00D616E6">
      <w:pPr>
        <w:pBdr>
          <w:bottom w:val="single" w:sz="8" w:space="1" w:color="205383"/>
        </w:pBdr>
        <w:bidi/>
        <w:spacing w:after="0" w:line="319" w:lineRule="auto"/>
        <w:jc w:val="both"/>
        <w:rPr>
          <w:rFonts w:asciiTheme="majorBidi" w:hAnsiTheme="majorBidi" w:cs="B Nazanin"/>
          <w:bCs/>
          <w:sz w:val="28"/>
          <w:szCs w:val="28"/>
          <w:rtl/>
        </w:rPr>
      </w:pPr>
      <w:r w:rsidRPr="000C59DE">
        <w:rPr>
          <w:rFonts w:asciiTheme="majorBidi" w:hAnsiTheme="majorBidi" w:cs="B Nazanin"/>
          <w:bCs/>
          <w:sz w:val="28"/>
          <w:szCs w:val="28"/>
          <w:rtl/>
        </w:rPr>
        <w:t xml:space="preserve">منابع </w:t>
      </w:r>
      <w:r w:rsidRPr="000C59DE">
        <w:rPr>
          <w:rFonts w:asciiTheme="majorBidi" w:hAnsiTheme="majorBidi" w:cs="B Nazanin"/>
          <w:bCs/>
          <w:sz w:val="28"/>
          <w:szCs w:val="28"/>
        </w:rPr>
        <w:t xml:space="preserve">(B Nazanin 14) </w:t>
      </w:r>
      <w:r w:rsidRPr="000C59DE">
        <w:rPr>
          <w:rFonts w:asciiTheme="majorBidi" w:hAnsiTheme="majorBidi" w:cs="B Nazanin"/>
          <w:bCs/>
          <w:sz w:val="28"/>
          <w:szCs w:val="28"/>
          <w:rtl/>
        </w:rPr>
        <w:t xml:space="preserve"> </w:t>
      </w:r>
    </w:p>
    <w:p w14:paraId="500BF116" w14:textId="77777777" w:rsidR="00D616E6" w:rsidRPr="000C59DE" w:rsidRDefault="00C45A7C" w:rsidP="00C45A7C">
      <w:pPr>
        <w:numPr>
          <w:ilvl w:val="0"/>
          <w:numId w:val="2"/>
        </w:numPr>
        <w:pBdr>
          <w:top w:val="nil"/>
          <w:left w:val="nil"/>
          <w:bottom w:val="nil"/>
          <w:right w:val="nil"/>
          <w:between w:val="nil"/>
        </w:pBdr>
        <w:shd w:val="clear" w:color="auto" w:fill="FFFFFF"/>
        <w:bidi/>
        <w:spacing w:before="120" w:after="120" w:line="320" w:lineRule="auto"/>
        <w:ind w:left="424" w:hanging="357"/>
        <w:jc w:val="both"/>
        <w:rPr>
          <w:rFonts w:asciiTheme="majorBidi" w:hAnsiTheme="majorBidi" w:cs="B Nazanin"/>
          <w:color w:val="000000"/>
        </w:rPr>
      </w:pPr>
      <w:r w:rsidRPr="000C59DE">
        <w:rPr>
          <w:rFonts w:asciiTheme="majorBidi" w:hAnsiTheme="majorBidi" w:cs="B Nazanin"/>
          <w:color w:val="000000"/>
          <w:rtl/>
        </w:rPr>
        <w:t xml:space="preserve">تمام منابع بايد از طریق </w:t>
      </w:r>
      <w:r w:rsidRPr="000C59DE">
        <w:rPr>
          <w:rFonts w:asciiTheme="majorBidi" w:hAnsiTheme="majorBidi" w:cs="B Nazanin"/>
          <w:color w:val="000000"/>
        </w:rPr>
        <w:t xml:space="preserve">style </w:t>
      </w:r>
      <w:r w:rsidRPr="000C59DE">
        <w:rPr>
          <w:rFonts w:asciiTheme="majorBidi" w:hAnsiTheme="majorBidi" w:cs="B Nazanin"/>
          <w:color w:val="000000"/>
          <w:rtl/>
          <w:lang w:bidi="fa-IR"/>
        </w:rPr>
        <w:t xml:space="preserve"> مرجع </w:t>
      </w:r>
      <w:r w:rsidRPr="000C59DE">
        <w:rPr>
          <w:rFonts w:asciiTheme="majorBidi" w:hAnsiTheme="majorBidi" w:cs="B Nazanin"/>
          <w:color w:val="000000"/>
          <w:lang w:bidi="fa-IR"/>
        </w:rPr>
        <w:t>IEEE</w:t>
      </w:r>
      <w:r w:rsidR="005B21A5" w:rsidRPr="000C59DE">
        <w:rPr>
          <w:rFonts w:asciiTheme="majorBidi" w:hAnsiTheme="majorBidi" w:cs="B Nazanin"/>
          <w:color w:val="000000"/>
          <w:rtl/>
          <w:lang w:bidi="fa-IR"/>
        </w:rPr>
        <w:t xml:space="preserve"> نگارش شود (مطابق نمونه ی زیر).</w:t>
      </w:r>
    </w:p>
    <w:p w14:paraId="752CCBA1" w14:textId="77777777" w:rsidR="00DE0999" w:rsidRPr="000C59DE" w:rsidRDefault="00486331" w:rsidP="00D616E6">
      <w:pPr>
        <w:numPr>
          <w:ilvl w:val="0"/>
          <w:numId w:val="2"/>
        </w:numPr>
        <w:pBdr>
          <w:top w:val="nil"/>
          <w:left w:val="nil"/>
          <w:bottom w:val="nil"/>
          <w:right w:val="nil"/>
          <w:between w:val="nil"/>
        </w:pBdr>
        <w:shd w:val="clear" w:color="auto" w:fill="FFFFFF"/>
        <w:bidi/>
        <w:spacing w:before="120" w:after="120" w:line="320" w:lineRule="auto"/>
        <w:ind w:left="424" w:hanging="357"/>
        <w:jc w:val="both"/>
        <w:rPr>
          <w:rFonts w:asciiTheme="majorBidi" w:hAnsiTheme="majorBidi" w:cs="B Nazanin"/>
          <w:color w:val="000000"/>
        </w:rPr>
      </w:pPr>
      <w:r w:rsidRPr="000C59DE">
        <w:rPr>
          <w:rFonts w:asciiTheme="majorBidi" w:hAnsiTheme="majorBidi" w:cs="B Nazanin"/>
          <w:color w:val="000000"/>
          <w:rtl/>
        </w:rPr>
        <w:t>درصورتی‌که مقاله بیش از شش نویسنده داشته باشد، در فهرست منابع بعد از ذکر اسامی شش نفر اول واژه "</w:t>
      </w:r>
      <w:r w:rsidRPr="000C59DE">
        <w:rPr>
          <w:rFonts w:asciiTheme="majorBidi" w:hAnsiTheme="majorBidi" w:cs="B Nazanin"/>
          <w:color w:val="000000"/>
        </w:rPr>
        <w:t>et al</w:t>
      </w:r>
      <w:r w:rsidRPr="000C59DE">
        <w:rPr>
          <w:rFonts w:asciiTheme="majorBidi" w:hAnsiTheme="majorBidi" w:cs="B Nazanin"/>
          <w:color w:val="000000"/>
          <w:rtl/>
        </w:rPr>
        <w:t>." آورده شود.</w:t>
      </w:r>
    </w:p>
    <w:p w14:paraId="528CDC3E" w14:textId="77777777" w:rsidR="00DE0999" w:rsidRPr="000C59DE" w:rsidRDefault="00486331">
      <w:pPr>
        <w:numPr>
          <w:ilvl w:val="0"/>
          <w:numId w:val="2"/>
        </w:numPr>
        <w:pBdr>
          <w:top w:val="nil"/>
          <w:left w:val="nil"/>
          <w:bottom w:val="nil"/>
          <w:right w:val="nil"/>
          <w:between w:val="nil"/>
        </w:pBdr>
        <w:shd w:val="clear" w:color="auto" w:fill="FFFFFF"/>
        <w:bidi/>
        <w:spacing w:before="120" w:after="120" w:line="320" w:lineRule="auto"/>
        <w:ind w:left="424" w:hanging="357"/>
        <w:jc w:val="both"/>
        <w:rPr>
          <w:rFonts w:asciiTheme="majorBidi" w:hAnsiTheme="majorBidi" w:cs="B Nazanin"/>
          <w:color w:val="000000"/>
        </w:rPr>
      </w:pPr>
      <w:r w:rsidRPr="000C59DE">
        <w:rPr>
          <w:rFonts w:asciiTheme="majorBidi" w:hAnsiTheme="majorBidi" w:cs="B Nazanin"/>
          <w:color w:val="000000"/>
          <w:rtl/>
        </w:rPr>
        <w:t>کليه منابع ذکر شده در بخش مراجع بايد در متن مقاله مورد اشاره قرار گیرد.</w:t>
      </w:r>
    </w:p>
    <w:p w14:paraId="00EA2100" w14:textId="77777777" w:rsidR="00576747" w:rsidRPr="000C59DE" w:rsidRDefault="00576747" w:rsidP="00914394">
      <w:pPr>
        <w:numPr>
          <w:ilvl w:val="0"/>
          <w:numId w:val="2"/>
        </w:numPr>
        <w:pBdr>
          <w:top w:val="nil"/>
          <w:left w:val="nil"/>
          <w:bottom w:val="nil"/>
          <w:right w:val="nil"/>
          <w:between w:val="nil"/>
        </w:pBdr>
        <w:shd w:val="clear" w:color="auto" w:fill="FFFFFF"/>
        <w:bidi/>
        <w:spacing w:before="120" w:after="120" w:line="320" w:lineRule="auto"/>
        <w:ind w:left="424" w:hanging="357"/>
        <w:jc w:val="both"/>
        <w:rPr>
          <w:rFonts w:asciiTheme="majorBidi" w:hAnsiTheme="majorBidi" w:cs="B Nazanin"/>
          <w:color w:val="000000"/>
        </w:rPr>
      </w:pPr>
      <w:r w:rsidRPr="000C59DE">
        <w:rPr>
          <w:rFonts w:asciiTheme="majorBidi" w:hAnsiTheme="majorBidi" w:cs="B Nazanin"/>
          <w:b/>
          <w:color w:val="000000"/>
          <w:rtl/>
        </w:rPr>
        <w:t xml:space="preserve">تعداد رفرنس‌ها نباید کمتر از </w:t>
      </w:r>
      <w:r w:rsidR="00914394" w:rsidRPr="000C59DE">
        <w:rPr>
          <w:rFonts w:asciiTheme="majorBidi" w:hAnsiTheme="majorBidi" w:cs="B Nazanin"/>
          <w:b/>
          <w:color w:val="000000"/>
          <w:rtl/>
        </w:rPr>
        <w:t>1</w:t>
      </w:r>
      <w:r w:rsidRPr="000C59DE">
        <w:rPr>
          <w:rFonts w:asciiTheme="majorBidi" w:hAnsiTheme="majorBidi" w:cs="B Nazanin"/>
          <w:b/>
          <w:color w:val="000000"/>
          <w:rtl/>
        </w:rPr>
        <w:t>0 رفرنس باشد.</w:t>
      </w:r>
    </w:p>
    <w:p w14:paraId="3100B4BF" w14:textId="77777777" w:rsidR="00DE0999" w:rsidRPr="000C59DE" w:rsidRDefault="00B7197B" w:rsidP="00B7197B">
      <w:pPr>
        <w:pBdr>
          <w:top w:val="nil"/>
          <w:left w:val="nil"/>
          <w:bottom w:val="nil"/>
          <w:right w:val="nil"/>
          <w:between w:val="nil"/>
        </w:pBdr>
        <w:shd w:val="clear" w:color="auto" w:fill="FFFFFF"/>
        <w:bidi/>
        <w:spacing w:before="120" w:after="0" w:line="320" w:lineRule="auto"/>
        <w:jc w:val="both"/>
        <w:rPr>
          <w:rFonts w:asciiTheme="majorBidi" w:hAnsiTheme="majorBidi" w:cs="B Nazanin"/>
          <w:b/>
          <w:color w:val="000000"/>
          <w:sz w:val="20"/>
          <w:szCs w:val="20"/>
          <w:rtl/>
        </w:rPr>
      </w:pPr>
      <w:r w:rsidRPr="000C59DE">
        <w:rPr>
          <w:rFonts w:asciiTheme="majorBidi" w:hAnsiTheme="majorBidi" w:cs="B Nazanin"/>
          <w:color w:val="000000"/>
          <w:rtl/>
        </w:rPr>
        <w:t xml:space="preserve"> (5) </w:t>
      </w:r>
      <w:r w:rsidR="00486331" w:rsidRPr="000C59DE">
        <w:rPr>
          <w:rFonts w:asciiTheme="majorBidi" w:hAnsiTheme="majorBidi" w:cs="B Nazanin"/>
          <w:color w:val="000000"/>
          <w:rtl/>
        </w:rPr>
        <w:t>ذکر مشخصات کامل مراجع، مطابق نمونه‌هاي ارایه‌شده در انتهاي اين مقاله ضروري است.</w:t>
      </w:r>
    </w:p>
    <w:p w14:paraId="0322E2A0" w14:textId="77777777" w:rsidR="00A938E4" w:rsidRPr="000C59DE" w:rsidRDefault="00A938E4" w:rsidP="00A938E4">
      <w:pPr>
        <w:widowControl w:val="0"/>
        <w:bidi/>
        <w:spacing w:after="0" w:line="240" w:lineRule="auto"/>
        <w:ind w:right="40"/>
        <w:jc w:val="both"/>
        <w:rPr>
          <w:rFonts w:asciiTheme="majorBidi" w:hAnsiTheme="majorBidi" w:cs="B Nazanin"/>
          <w:rtl/>
          <w:lang w:bidi="fa-IR"/>
        </w:rPr>
      </w:pPr>
    </w:p>
    <w:p w14:paraId="6C5CCDEE" w14:textId="77777777" w:rsidR="004240D1" w:rsidRPr="000C59DE" w:rsidRDefault="005B21A5" w:rsidP="005B21A5">
      <w:pPr>
        <w:widowControl w:val="0"/>
        <w:bidi/>
        <w:spacing w:after="0" w:line="240" w:lineRule="auto"/>
        <w:ind w:right="40"/>
        <w:jc w:val="both"/>
        <w:rPr>
          <w:rFonts w:asciiTheme="majorBidi" w:hAnsiTheme="majorBidi" w:cs="B Nazanin"/>
          <w:noProof/>
        </w:rPr>
      </w:pPr>
      <w:r w:rsidRPr="000C59DE">
        <w:rPr>
          <w:rFonts w:asciiTheme="majorBidi" w:hAnsiTheme="majorBidi" w:cs="B Nazanin"/>
          <w:rtl/>
          <w:lang w:bidi="fa-IR"/>
        </w:rPr>
        <w:fldChar w:fldCharType="begin"/>
      </w:r>
      <w:r w:rsidRPr="000C59DE">
        <w:rPr>
          <w:rFonts w:asciiTheme="majorBidi" w:hAnsiTheme="majorBidi" w:cs="B Nazanin"/>
          <w:rtl/>
          <w:lang w:bidi="fa-IR"/>
        </w:rPr>
        <w:instrText xml:space="preserve"> </w:instrText>
      </w:r>
      <w:r w:rsidRPr="000C59DE">
        <w:rPr>
          <w:rFonts w:asciiTheme="majorBidi" w:hAnsiTheme="majorBidi" w:cs="B Nazanin"/>
          <w:lang w:bidi="fa-IR"/>
        </w:rPr>
        <w:instrText>BIBLIOGRAPHY</w:instrText>
      </w:r>
      <w:r w:rsidRPr="000C59DE">
        <w:rPr>
          <w:rFonts w:asciiTheme="majorBidi" w:hAnsiTheme="majorBidi" w:cs="B Nazanin"/>
          <w:rtl/>
          <w:lang w:bidi="fa-IR"/>
        </w:rPr>
        <w:instrText xml:space="preserve">  \</w:instrText>
      </w:r>
      <w:r w:rsidRPr="000C59DE">
        <w:rPr>
          <w:rFonts w:asciiTheme="majorBidi" w:hAnsiTheme="majorBidi" w:cs="B Nazanin"/>
          <w:lang w:bidi="fa-IR"/>
        </w:rPr>
        <w:instrText>l 1065</w:instrText>
      </w:r>
      <w:r w:rsidRPr="000C59DE">
        <w:rPr>
          <w:rFonts w:asciiTheme="majorBidi" w:hAnsiTheme="majorBidi" w:cs="B Nazanin"/>
          <w:rtl/>
          <w:lang w:bidi="fa-IR"/>
        </w:rPr>
        <w:instrText xml:space="preserve"> </w:instrText>
      </w:r>
      <w:r w:rsidRPr="000C59DE">
        <w:rPr>
          <w:rFonts w:asciiTheme="majorBidi" w:hAnsiTheme="majorBidi" w:cs="B Nazanin"/>
          <w:rtl/>
          <w:lang w:bidi="fa-IR"/>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3728"/>
      </w:tblGrid>
      <w:tr w:rsidR="004240D1" w:rsidRPr="000C59DE" w14:paraId="05FFD2FA" w14:textId="77777777">
        <w:trPr>
          <w:tblCellSpacing w:w="15" w:type="dxa"/>
        </w:trPr>
        <w:tc>
          <w:tcPr>
            <w:tcW w:w="50" w:type="pct"/>
            <w:hideMark/>
          </w:tcPr>
          <w:p w14:paraId="3F5515B1" w14:textId="77777777" w:rsidR="004240D1" w:rsidRPr="000C59DE" w:rsidRDefault="004240D1">
            <w:pPr>
              <w:pStyle w:val="Bibliography"/>
              <w:rPr>
                <w:rFonts w:asciiTheme="majorBidi" w:eastAsiaTheme="minorEastAsia" w:hAnsiTheme="majorBidi" w:cs="B Nazanin"/>
                <w:noProof/>
              </w:rPr>
            </w:pPr>
            <w:r w:rsidRPr="000C59DE">
              <w:rPr>
                <w:rFonts w:asciiTheme="majorBidi" w:hAnsiTheme="majorBidi" w:cs="B Nazanin"/>
                <w:noProof/>
              </w:rPr>
              <w:t xml:space="preserve">[1] </w:t>
            </w:r>
          </w:p>
        </w:tc>
        <w:tc>
          <w:tcPr>
            <w:tcW w:w="0" w:type="auto"/>
            <w:hideMark/>
          </w:tcPr>
          <w:p w14:paraId="3E2E0197" w14:textId="77777777" w:rsidR="004240D1" w:rsidRPr="000C59DE" w:rsidRDefault="004240D1">
            <w:pPr>
              <w:pStyle w:val="Bibliography"/>
              <w:rPr>
                <w:rFonts w:asciiTheme="majorBidi" w:eastAsiaTheme="minorEastAsia" w:hAnsiTheme="majorBidi" w:cs="B Nazanin"/>
                <w:noProof/>
              </w:rPr>
            </w:pPr>
            <w:r w:rsidRPr="000C59DE">
              <w:rPr>
                <w:rFonts w:asciiTheme="majorBidi" w:hAnsiTheme="majorBidi" w:cs="B Nazanin"/>
                <w:noProof/>
              </w:rPr>
              <w:t xml:space="preserve">L. Tonry, A. Dressler, J. P. Blakeslee, E. A. Ajhar,A. B. Fletcher, G. A. Luppino, et al, "The sbf survey of galaxy distances., magnitudes, colors and distances," </w:t>
            </w:r>
            <w:r w:rsidRPr="000C59DE">
              <w:rPr>
                <w:rFonts w:asciiTheme="majorBidi" w:hAnsiTheme="majorBidi" w:cs="B Nazanin"/>
                <w:i/>
                <w:iCs/>
                <w:noProof/>
              </w:rPr>
              <w:t xml:space="preserve">Astrophysical Journal, </w:t>
            </w:r>
            <w:r w:rsidRPr="000C59DE">
              <w:rPr>
                <w:rFonts w:asciiTheme="majorBidi" w:hAnsiTheme="majorBidi" w:cs="B Nazanin"/>
                <w:noProof/>
              </w:rPr>
              <w:t xml:space="preserve">vol. 681, no. 546, 2001. </w:t>
            </w:r>
          </w:p>
        </w:tc>
      </w:tr>
      <w:tr w:rsidR="004240D1" w:rsidRPr="000C59DE" w14:paraId="249DC54E" w14:textId="77777777">
        <w:trPr>
          <w:tblCellSpacing w:w="15" w:type="dxa"/>
        </w:trPr>
        <w:tc>
          <w:tcPr>
            <w:tcW w:w="50" w:type="pct"/>
            <w:hideMark/>
          </w:tcPr>
          <w:p w14:paraId="424D817C" w14:textId="77777777" w:rsidR="004240D1" w:rsidRPr="000C59DE" w:rsidRDefault="004240D1">
            <w:pPr>
              <w:pStyle w:val="Bibliography"/>
              <w:bidi/>
              <w:rPr>
                <w:rFonts w:asciiTheme="majorBidi" w:eastAsiaTheme="minorEastAsia" w:hAnsiTheme="majorBidi" w:cs="B Nazanin"/>
                <w:noProof/>
              </w:rPr>
            </w:pPr>
            <w:r w:rsidRPr="000C59DE">
              <w:rPr>
                <w:rFonts w:asciiTheme="majorBidi" w:hAnsiTheme="majorBidi" w:cs="B Nazanin"/>
                <w:noProof/>
                <w:rtl/>
              </w:rPr>
              <w:t xml:space="preserve">[2] </w:t>
            </w:r>
          </w:p>
        </w:tc>
        <w:tc>
          <w:tcPr>
            <w:tcW w:w="0" w:type="auto"/>
            <w:hideMark/>
          </w:tcPr>
          <w:p w14:paraId="326D4285" w14:textId="77777777" w:rsidR="004240D1" w:rsidRPr="000C59DE" w:rsidRDefault="004240D1" w:rsidP="004240D1">
            <w:pPr>
              <w:pStyle w:val="Bibliography"/>
              <w:bidi/>
              <w:rPr>
                <w:rFonts w:asciiTheme="majorBidi" w:eastAsiaTheme="minorEastAsia" w:hAnsiTheme="majorBidi" w:cs="B Nazanin"/>
                <w:noProof/>
              </w:rPr>
            </w:pPr>
            <w:r w:rsidRPr="000C59DE">
              <w:rPr>
                <w:rFonts w:asciiTheme="majorBidi" w:hAnsiTheme="majorBidi" w:cs="B Nazanin"/>
                <w:noProof/>
              </w:rPr>
              <w:t>N.akbari, S.Mohammadi and V. ahmadi</w:t>
            </w:r>
            <w:r w:rsidRPr="000C59DE">
              <w:rPr>
                <w:rFonts w:asciiTheme="majorBidi" w:hAnsiTheme="majorBidi" w:cs="B Nazanin"/>
                <w:noProof/>
                <w:rtl/>
              </w:rPr>
              <w:t xml:space="preserve"> “</w:t>
            </w:r>
            <w:r w:rsidRPr="000C59DE">
              <w:rPr>
                <w:rFonts w:asciiTheme="majorBidi" w:hAnsiTheme="majorBidi" w:cs="B Nazanin"/>
                <w:noProof/>
              </w:rPr>
              <w:t>Velocity dispersions and mass to light ratios for elliptical galaxies</w:t>
            </w:r>
            <w:r w:rsidRPr="000C59DE">
              <w:rPr>
                <w:rFonts w:asciiTheme="majorBidi" w:hAnsiTheme="majorBidi" w:cs="B Nazanin"/>
                <w:noProof/>
                <w:rtl/>
              </w:rPr>
              <w:t xml:space="preserve">,” </w:t>
            </w:r>
            <w:r w:rsidRPr="000C59DE">
              <w:rPr>
                <w:rFonts w:asciiTheme="majorBidi" w:hAnsiTheme="majorBidi" w:cs="B Nazanin"/>
                <w:i/>
                <w:iCs/>
                <w:noProof/>
              </w:rPr>
              <w:t>Journal of Modern Research Physics</w:t>
            </w:r>
            <w:r w:rsidRPr="000C59DE">
              <w:rPr>
                <w:rFonts w:asciiTheme="majorBidi" w:hAnsiTheme="majorBidi" w:cs="B Nazanin"/>
                <w:i/>
                <w:iCs/>
                <w:noProof/>
                <w:rtl/>
              </w:rPr>
              <w:t xml:space="preserve">, </w:t>
            </w:r>
            <w:r w:rsidRPr="000C59DE">
              <w:rPr>
                <w:rFonts w:asciiTheme="majorBidi" w:hAnsiTheme="majorBidi" w:cs="B Nazanin"/>
                <w:noProof/>
              </w:rPr>
              <w:t>pp. 11-36, 2024</w:t>
            </w:r>
            <w:r w:rsidRPr="000C59DE">
              <w:rPr>
                <w:rFonts w:asciiTheme="majorBidi" w:hAnsiTheme="majorBidi" w:cs="B Nazanin"/>
                <w:noProof/>
                <w:rtl/>
              </w:rPr>
              <w:t xml:space="preserve">. </w:t>
            </w:r>
          </w:p>
        </w:tc>
      </w:tr>
      <w:tr w:rsidR="004240D1" w:rsidRPr="000C59DE" w14:paraId="3E6E6EE6" w14:textId="77777777">
        <w:trPr>
          <w:tblCellSpacing w:w="15" w:type="dxa"/>
        </w:trPr>
        <w:tc>
          <w:tcPr>
            <w:tcW w:w="50" w:type="pct"/>
            <w:hideMark/>
          </w:tcPr>
          <w:p w14:paraId="53A704C5" w14:textId="77777777" w:rsidR="004240D1" w:rsidRPr="000C59DE" w:rsidRDefault="004240D1">
            <w:pPr>
              <w:pStyle w:val="Bibliography"/>
              <w:bidi/>
              <w:rPr>
                <w:rFonts w:asciiTheme="majorBidi" w:eastAsiaTheme="minorEastAsia" w:hAnsiTheme="majorBidi" w:cs="B Nazanin"/>
                <w:noProof/>
              </w:rPr>
            </w:pPr>
            <w:r w:rsidRPr="000C59DE">
              <w:rPr>
                <w:rFonts w:asciiTheme="majorBidi" w:hAnsiTheme="majorBidi" w:cs="B Nazanin"/>
                <w:noProof/>
                <w:rtl/>
              </w:rPr>
              <w:t xml:space="preserve">[3] </w:t>
            </w:r>
          </w:p>
        </w:tc>
        <w:tc>
          <w:tcPr>
            <w:tcW w:w="0" w:type="auto"/>
            <w:hideMark/>
          </w:tcPr>
          <w:p w14:paraId="496EE5B0" w14:textId="77777777" w:rsidR="004240D1" w:rsidRPr="000C59DE" w:rsidRDefault="004240D1" w:rsidP="004240D1">
            <w:pPr>
              <w:pStyle w:val="Bibliography"/>
              <w:bidi/>
              <w:rPr>
                <w:rFonts w:asciiTheme="majorBidi" w:eastAsiaTheme="minorEastAsia" w:hAnsiTheme="majorBidi" w:cs="B Nazanin"/>
                <w:noProof/>
                <w:rtl/>
                <w:lang w:bidi="fa-IR"/>
              </w:rPr>
            </w:pPr>
            <w:r w:rsidRPr="000C59DE">
              <w:rPr>
                <w:rFonts w:asciiTheme="majorBidi" w:hAnsiTheme="majorBidi" w:cs="B Nazanin"/>
                <w:noProof/>
                <w:rtl/>
              </w:rPr>
              <w:t xml:space="preserve">علی احمدی، رضا محمدی و محمد حسینی, “بررسی ساختارهای مولکولی در نمونه ی آزمایشگاهی,” </w:t>
            </w:r>
            <w:r w:rsidRPr="000C59DE">
              <w:rPr>
                <w:rFonts w:asciiTheme="majorBidi" w:hAnsiTheme="majorBidi" w:cs="B Nazanin"/>
                <w:i/>
                <w:iCs/>
                <w:noProof/>
                <w:rtl/>
              </w:rPr>
              <w:t xml:space="preserve">پژوهشهای نوین فیزیک, </w:t>
            </w:r>
            <w:r w:rsidRPr="000C59DE">
              <w:rPr>
                <w:rFonts w:asciiTheme="majorBidi" w:hAnsiTheme="majorBidi" w:cs="B Nazanin"/>
                <w:noProof/>
                <w:rtl/>
              </w:rPr>
              <w:t xml:space="preserve">جلد 3, شماره 12, </w:t>
            </w:r>
            <w:r w:rsidRPr="000C59DE">
              <w:rPr>
                <w:rFonts w:asciiTheme="majorBidi" w:hAnsiTheme="majorBidi" w:cs="B Nazanin"/>
                <w:noProof/>
              </w:rPr>
              <w:t>pp. 25-35, 1403</w:t>
            </w:r>
            <w:r w:rsidRPr="000C59DE">
              <w:rPr>
                <w:rFonts w:asciiTheme="majorBidi" w:hAnsiTheme="majorBidi" w:cs="B Nazanin"/>
                <w:noProof/>
                <w:rtl/>
              </w:rPr>
              <w:t xml:space="preserve">. </w:t>
            </w:r>
          </w:p>
        </w:tc>
      </w:tr>
    </w:tbl>
    <w:p w14:paraId="2DA13EDA" w14:textId="77777777" w:rsidR="004240D1" w:rsidRPr="000C59DE" w:rsidRDefault="004240D1">
      <w:pPr>
        <w:rPr>
          <w:rFonts w:asciiTheme="majorBidi" w:eastAsia="Times New Roman" w:hAnsiTheme="majorBidi" w:cs="B Nazanin"/>
          <w:noProof/>
        </w:rPr>
      </w:pPr>
    </w:p>
    <w:p w14:paraId="1DF50E1C" w14:textId="77777777" w:rsidR="005B21A5" w:rsidRPr="000C59DE" w:rsidRDefault="005B21A5" w:rsidP="005B21A5">
      <w:pPr>
        <w:widowControl w:val="0"/>
        <w:bidi/>
        <w:spacing w:after="0" w:line="240" w:lineRule="auto"/>
        <w:ind w:right="40"/>
        <w:jc w:val="both"/>
        <w:rPr>
          <w:rFonts w:asciiTheme="majorBidi" w:hAnsiTheme="majorBidi" w:cs="B Nazanin"/>
          <w:rtl/>
          <w:lang w:bidi="fa-IR"/>
        </w:rPr>
      </w:pPr>
      <w:r w:rsidRPr="000C59DE">
        <w:rPr>
          <w:rFonts w:asciiTheme="majorBidi" w:hAnsiTheme="majorBidi" w:cs="B Nazanin"/>
          <w:rtl/>
          <w:lang w:bidi="fa-IR"/>
        </w:rPr>
        <w:fldChar w:fldCharType="end"/>
      </w:r>
    </w:p>
    <w:p w14:paraId="5D2B04A3" w14:textId="77777777" w:rsidR="005B21A5" w:rsidRPr="000C59DE" w:rsidRDefault="00C45A7C" w:rsidP="00C45A7C">
      <w:pPr>
        <w:widowControl w:val="0"/>
        <w:bidi/>
        <w:spacing w:after="0" w:line="240" w:lineRule="auto"/>
        <w:ind w:right="40"/>
        <w:jc w:val="both"/>
        <w:rPr>
          <w:rFonts w:asciiTheme="majorBidi" w:hAnsiTheme="majorBidi" w:cs="B Nazanin"/>
          <w:noProof/>
        </w:rPr>
      </w:pPr>
      <w:r w:rsidRPr="000C59DE">
        <w:rPr>
          <w:rFonts w:asciiTheme="majorBidi" w:hAnsiTheme="majorBidi" w:cs="B Nazanin"/>
          <w:rtl/>
        </w:rPr>
        <w:fldChar w:fldCharType="begin"/>
      </w:r>
      <w:r w:rsidRPr="000C59DE">
        <w:rPr>
          <w:rFonts w:asciiTheme="majorBidi" w:hAnsiTheme="majorBidi" w:cs="B Nazanin"/>
          <w:rtl/>
          <w:lang w:bidi="fa-IR"/>
        </w:rPr>
        <w:instrText xml:space="preserve"> </w:instrText>
      </w:r>
      <w:r w:rsidRPr="000C59DE">
        <w:rPr>
          <w:rFonts w:asciiTheme="majorBidi" w:hAnsiTheme="majorBidi" w:cs="B Nazanin"/>
          <w:lang w:bidi="fa-IR"/>
        </w:rPr>
        <w:instrText>BIBLIOGRAPHY</w:instrText>
      </w:r>
      <w:r w:rsidRPr="000C59DE">
        <w:rPr>
          <w:rFonts w:asciiTheme="majorBidi" w:hAnsiTheme="majorBidi" w:cs="B Nazanin"/>
          <w:rtl/>
          <w:lang w:bidi="fa-IR"/>
        </w:rPr>
        <w:instrText xml:space="preserve">  \</w:instrText>
      </w:r>
      <w:r w:rsidRPr="000C59DE">
        <w:rPr>
          <w:rFonts w:asciiTheme="majorBidi" w:hAnsiTheme="majorBidi" w:cs="B Nazanin"/>
          <w:lang w:bidi="fa-IR"/>
        </w:rPr>
        <w:instrText>l 1065</w:instrText>
      </w:r>
      <w:r w:rsidRPr="000C59DE">
        <w:rPr>
          <w:rFonts w:asciiTheme="majorBidi" w:hAnsiTheme="majorBidi" w:cs="B Nazanin"/>
          <w:rtl/>
          <w:lang w:bidi="fa-IR"/>
        </w:rPr>
        <w:instrText xml:space="preserve"> </w:instrText>
      </w:r>
      <w:r w:rsidRPr="000C59DE">
        <w:rPr>
          <w:rFonts w:asciiTheme="majorBidi" w:hAnsiTheme="majorBidi" w:cs="B Nazanin"/>
          <w:rtl/>
        </w:rPr>
        <w:fldChar w:fldCharType="separate"/>
      </w:r>
    </w:p>
    <w:p w14:paraId="565DD175" w14:textId="77777777" w:rsidR="005B21A5" w:rsidRPr="000C59DE" w:rsidRDefault="005B21A5">
      <w:pPr>
        <w:rPr>
          <w:rFonts w:asciiTheme="majorBidi" w:eastAsia="Times New Roman" w:hAnsiTheme="majorBidi" w:cs="B Nazanin"/>
          <w:noProof/>
        </w:rPr>
      </w:pPr>
    </w:p>
    <w:p w14:paraId="68395316" w14:textId="77777777" w:rsidR="00A938E4" w:rsidRPr="000C59DE" w:rsidRDefault="00C45A7C" w:rsidP="00A95F22">
      <w:pPr>
        <w:widowControl w:val="0"/>
        <w:bidi/>
        <w:spacing w:after="0" w:line="240" w:lineRule="auto"/>
        <w:ind w:right="40"/>
        <w:jc w:val="both"/>
        <w:rPr>
          <w:rFonts w:asciiTheme="majorBidi" w:hAnsiTheme="majorBidi" w:cs="B Nazanin"/>
          <w:rtl/>
        </w:rPr>
      </w:pPr>
      <w:r w:rsidRPr="000C59DE">
        <w:rPr>
          <w:rFonts w:asciiTheme="majorBidi" w:hAnsiTheme="majorBidi" w:cs="B Nazanin"/>
          <w:rtl/>
        </w:rPr>
        <w:fldChar w:fldCharType="end"/>
      </w:r>
    </w:p>
    <w:p w14:paraId="7A356E2C" w14:textId="77777777" w:rsidR="00A938E4" w:rsidRPr="000C59DE" w:rsidRDefault="00A938E4" w:rsidP="00A938E4">
      <w:pPr>
        <w:widowControl w:val="0"/>
        <w:bidi/>
        <w:spacing w:after="0" w:line="240" w:lineRule="auto"/>
        <w:ind w:right="40"/>
        <w:jc w:val="both"/>
        <w:rPr>
          <w:rFonts w:asciiTheme="majorBidi" w:hAnsiTheme="majorBidi" w:cs="B Nazanin"/>
          <w:rtl/>
          <w:lang w:bidi="fa-IR"/>
        </w:rPr>
      </w:pPr>
    </w:p>
    <w:p w14:paraId="6ED07F80" w14:textId="77777777" w:rsidR="00DE0999" w:rsidRPr="000C59DE" w:rsidRDefault="00DE0999">
      <w:pPr>
        <w:pBdr>
          <w:top w:val="nil"/>
          <w:left w:val="nil"/>
          <w:bottom w:val="nil"/>
          <w:right w:val="nil"/>
          <w:between w:val="nil"/>
        </w:pBdr>
        <w:bidi/>
        <w:spacing w:after="0" w:line="320" w:lineRule="auto"/>
        <w:jc w:val="center"/>
        <w:rPr>
          <w:rFonts w:asciiTheme="majorBidi" w:hAnsiTheme="majorBidi" w:cs="B Nazanin"/>
          <w:color w:val="000000"/>
          <w:lang w:bidi="fa-IR"/>
        </w:rPr>
        <w:sectPr w:rsidR="00DE0999" w:rsidRPr="000C59DE" w:rsidSect="00B30B1C">
          <w:headerReference w:type="first" r:id="rId18"/>
          <w:type w:val="continuous"/>
          <w:pgSz w:w="11906" w:h="16838"/>
          <w:pgMar w:top="661" w:right="1416" w:bottom="1418" w:left="993" w:header="704" w:footer="709" w:gutter="0"/>
          <w:cols w:num="2" w:space="720" w:equalWidth="0">
            <w:col w:w="4393" w:space="1134"/>
            <w:col w:w="3970" w:space="0"/>
          </w:cols>
          <w:titlePg/>
          <w:bidi/>
        </w:sectPr>
      </w:pPr>
    </w:p>
    <w:p w14:paraId="4FB83288" w14:textId="77777777" w:rsidR="00EE7B15" w:rsidRDefault="00EE7B15" w:rsidP="00EE7B15">
      <w:pPr>
        <w:pBdr>
          <w:top w:val="nil"/>
          <w:left w:val="nil"/>
          <w:bottom w:val="nil"/>
          <w:right w:val="nil"/>
          <w:between w:val="nil"/>
        </w:pBdr>
        <w:bidi/>
        <w:spacing w:after="0" w:line="320" w:lineRule="auto"/>
        <w:rPr>
          <w:rFonts w:asciiTheme="majorBidi" w:hAnsiTheme="majorBidi" w:cstheme="majorBidi"/>
          <w:b/>
          <w:bCs/>
          <w:sz w:val="28"/>
          <w:szCs w:val="28"/>
          <w:lang w:bidi="fa-IR"/>
        </w:rPr>
        <w:sectPr w:rsidR="00EE7B15">
          <w:type w:val="continuous"/>
          <w:pgSz w:w="11906" w:h="16838"/>
          <w:pgMar w:top="1418" w:right="851" w:bottom="1418" w:left="851" w:header="709" w:footer="709" w:gutter="0"/>
          <w:cols w:space="720" w:equalWidth="0">
            <w:col w:w="9360"/>
          </w:cols>
          <w:titlePg/>
          <w:bidi/>
        </w:sectPr>
      </w:pPr>
    </w:p>
    <w:p w14:paraId="68776DEF" w14:textId="77777777" w:rsidR="00A95F22" w:rsidRPr="00A95F22" w:rsidRDefault="00A95F22" w:rsidP="00A95F22">
      <w:pPr>
        <w:pBdr>
          <w:top w:val="nil"/>
          <w:left w:val="nil"/>
          <w:bottom w:val="nil"/>
          <w:right w:val="nil"/>
          <w:between w:val="nil"/>
        </w:pBdr>
        <w:bidi/>
        <w:spacing w:after="0" w:line="320" w:lineRule="auto"/>
        <w:jc w:val="right"/>
        <w:rPr>
          <w:rFonts w:asciiTheme="majorBidi" w:hAnsiTheme="majorBidi" w:cstheme="majorBidi"/>
          <w:b/>
          <w:bCs/>
          <w:sz w:val="28"/>
          <w:szCs w:val="28"/>
          <w:rtl/>
          <w:lang w:bidi="fa-IR"/>
        </w:rPr>
      </w:pPr>
      <w:r w:rsidRPr="00A95F22">
        <w:rPr>
          <w:rFonts w:asciiTheme="majorBidi" w:hAnsiTheme="majorBidi" w:cstheme="majorBidi"/>
          <w:b/>
          <w:bCs/>
          <w:sz w:val="28"/>
          <w:szCs w:val="28"/>
        </w:rPr>
        <w:lastRenderedPageBreak/>
        <w:t>Title of your Article Title of your Article Title of your Article Title of your Article Title of your Article (Time New Roman 14)</w:t>
      </w:r>
    </w:p>
    <w:p w14:paraId="48C1648E" w14:textId="77777777" w:rsidR="00A95F22" w:rsidRPr="00A95F22" w:rsidRDefault="00A95F22" w:rsidP="00A95F22">
      <w:pPr>
        <w:pBdr>
          <w:top w:val="nil"/>
          <w:left w:val="nil"/>
          <w:bottom w:val="nil"/>
          <w:right w:val="nil"/>
          <w:between w:val="nil"/>
        </w:pBdr>
        <w:bidi/>
        <w:spacing w:after="0" w:line="320" w:lineRule="auto"/>
        <w:jc w:val="right"/>
        <w:rPr>
          <w:rFonts w:asciiTheme="majorBidi" w:hAnsiTheme="majorBidi" w:cstheme="majorBidi"/>
          <w:sz w:val="28"/>
          <w:szCs w:val="28"/>
        </w:rPr>
      </w:pPr>
    </w:p>
    <w:p w14:paraId="3E3B89A8" w14:textId="77777777" w:rsidR="00A95F22" w:rsidRDefault="00A95F22" w:rsidP="00A95F22">
      <w:pPr>
        <w:pBdr>
          <w:top w:val="nil"/>
          <w:left w:val="nil"/>
          <w:bottom w:val="nil"/>
          <w:right w:val="nil"/>
          <w:between w:val="nil"/>
        </w:pBdr>
        <w:spacing w:after="0" w:line="320" w:lineRule="auto"/>
        <w:ind w:left="360"/>
        <w:rPr>
          <w:rFonts w:asciiTheme="majorBidi" w:hAnsiTheme="majorBidi" w:cstheme="majorBidi"/>
          <w:sz w:val="24"/>
          <w:szCs w:val="24"/>
        </w:rPr>
      </w:pPr>
      <w:r w:rsidRPr="00A95F22">
        <w:rPr>
          <w:rFonts w:asciiTheme="majorBidi" w:hAnsiTheme="majorBidi" w:cstheme="majorBidi"/>
          <w:sz w:val="24"/>
          <w:szCs w:val="24"/>
          <w:vertAlign w:val="superscript"/>
        </w:rPr>
        <w:t>1</w:t>
      </w:r>
      <w:r>
        <w:rPr>
          <w:rFonts w:asciiTheme="majorBidi" w:hAnsiTheme="majorBidi" w:cstheme="majorBidi"/>
          <w:sz w:val="24"/>
          <w:szCs w:val="24"/>
        </w:rPr>
        <w:t xml:space="preserve"> First Author, </w:t>
      </w:r>
      <w:r w:rsidRPr="00A95F22">
        <w:rPr>
          <w:rFonts w:asciiTheme="majorBidi" w:hAnsiTheme="majorBidi" w:cstheme="majorBidi"/>
          <w:sz w:val="24"/>
          <w:szCs w:val="24"/>
          <w:vertAlign w:val="superscript"/>
        </w:rPr>
        <w:t>2</w:t>
      </w:r>
      <w:r>
        <w:rPr>
          <w:rFonts w:asciiTheme="majorBidi" w:hAnsiTheme="majorBidi" w:cstheme="majorBidi"/>
          <w:sz w:val="24"/>
          <w:szCs w:val="24"/>
        </w:rPr>
        <w:t xml:space="preserve"> Second Author, </w:t>
      </w:r>
      <w:r w:rsidRPr="00A95F22">
        <w:rPr>
          <w:rFonts w:asciiTheme="majorBidi" w:hAnsiTheme="majorBidi" w:cstheme="majorBidi"/>
          <w:sz w:val="24"/>
          <w:szCs w:val="24"/>
          <w:vertAlign w:val="superscript"/>
        </w:rPr>
        <w:t>3</w:t>
      </w:r>
      <w:r>
        <w:rPr>
          <w:rFonts w:asciiTheme="majorBidi" w:hAnsiTheme="majorBidi" w:cstheme="majorBidi"/>
          <w:sz w:val="24"/>
          <w:szCs w:val="24"/>
        </w:rPr>
        <w:t xml:space="preserve"> Third Author</w:t>
      </w:r>
      <w:r w:rsidRPr="00A95F22">
        <w:rPr>
          <w:rFonts w:asciiTheme="majorBidi" w:hAnsiTheme="majorBidi" w:cstheme="majorBidi"/>
          <w:sz w:val="24"/>
          <w:szCs w:val="24"/>
        </w:rPr>
        <w:t xml:space="preserve"> (Time New Roman 12)</w:t>
      </w:r>
    </w:p>
    <w:p w14:paraId="0D1CC55B" w14:textId="77777777" w:rsidR="00A95F22" w:rsidRPr="007E6B5A" w:rsidRDefault="00A95F22" w:rsidP="007E6B5A">
      <w:pPr>
        <w:pBdr>
          <w:top w:val="nil"/>
          <w:left w:val="nil"/>
          <w:bottom w:val="nil"/>
          <w:right w:val="nil"/>
          <w:between w:val="nil"/>
        </w:pBdr>
        <w:spacing w:after="0" w:line="320" w:lineRule="auto"/>
        <w:ind w:left="360"/>
        <w:rPr>
          <w:rFonts w:asciiTheme="majorBidi" w:hAnsiTheme="majorBidi" w:cstheme="majorBidi"/>
          <w:sz w:val="20"/>
          <w:szCs w:val="20"/>
        </w:rPr>
      </w:pPr>
      <w:r w:rsidRPr="007E6B5A">
        <w:rPr>
          <w:rFonts w:asciiTheme="majorBidi" w:hAnsiTheme="majorBidi" w:cstheme="majorBidi"/>
          <w:sz w:val="20"/>
          <w:szCs w:val="20"/>
          <w:vertAlign w:val="superscript"/>
        </w:rPr>
        <w:t>1</w:t>
      </w:r>
      <w:r w:rsidR="007E6B5A" w:rsidRPr="007E6B5A">
        <w:rPr>
          <w:rFonts w:asciiTheme="majorBidi" w:hAnsiTheme="majorBidi" w:cstheme="majorBidi"/>
          <w:sz w:val="20"/>
          <w:szCs w:val="20"/>
          <w:vertAlign w:val="superscript"/>
        </w:rPr>
        <w:t>*</w:t>
      </w:r>
      <w:r w:rsidRPr="007E6B5A">
        <w:rPr>
          <w:rFonts w:asciiTheme="majorBidi" w:hAnsiTheme="majorBidi" w:cstheme="majorBidi"/>
          <w:sz w:val="20"/>
          <w:szCs w:val="20"/>
        </w:rPr>
        <w:t xml:space="preserve"> Institute, City,</w:t>
      </w:r>
      <w:r w:rsidR="007E6B5A" w:rsidRPr="007E6B5A">
        <w:rPr>
          <w:rFonts w:asciiTheme="majorBidi" w:hAnsiTheme="majorBidi" w:cstheme="majorBidi"/>
          <w:sz w:val="20"/>
          <w:szCs w:val="20"/>
        </w:rPr>
        <w:t xml:space="preserve"> State,</w:t>
      </w:r>
      <w:r w:rsidRPr="007E6B5A">
        <w:rPr>
          <w:rFonts w:asciiTheme="majorBidi" w:hAnsiTheme="majorBidi" w:cstheme="majorBidi"/>
          <w:sz w:val="20"/>
          <w:szCs w:val="20"/>
        </w:rPr>
        <w:t xml:space="preserve"> Count</w:t>
      </w:r>
      <w:r w:rsidR="007E6B5A" w:rsidRPr="007E6B5A">
        <w:rPr>
          <w:rFonts w:asciiTheme="majorBidi" w:hAnsiTheme="majorBidi" w:cstheme="majorBidi"/>
          <w:sz w:val="20"/>
          <w:szCs w:val="20"/>
        </w:rPr>
        <w:t>r</w:t>
      </w:r>
      <w:r w:rsidRPr="007E6B5A">
        <w:rPr>
          <w:rFonts w:asciiTheme="majorBidi" w:hAnsiTheme="majorBidi" w:cstheme="majorBidi"/>
          <w:sz w:val="20"/>
          <w:szCs w:val="20"/>
        </w:rPr>
        <w:t>y</w:t>
      </w:r>
      <w:r w:rsidR="007E6B5A" w:rsidRPr="007E6B5A">
        <w:rPr>
          <w:rFonts w:asciiTheme="majorBidi" w:hAnsiTheme="majorBidi" w:cstheme="majorBidi"/>
          <w:sz w:val="20"/>
          <w:szCs w:val="20"/>
        </w:rPr>
        <w:t xml:space="preserve"> (Time New Roman 10)</w:t>
      </w:r>
    </w:p>
    <w:p w14:paraId="23CBE6F0" w14:textId="77777777" w:rsidR="007E6B5A" w:rsidRPr="007E6B5A" w:rsidRDefault="007E6B5A" w:rsidP="007E6B5A">
      <w:pPr>
        <w:pBdr>
          <w:top w:val="nil"/>
          <w:left w:val="nil"/>
          <w:bottom w:val="nil"/>
          <w:right w:val="nil"/>
          <w:between w:val="nil"/>
        </w:pBdr>
        <w:spacing w:after="0" w:line="320" w:lineRule="auto"/>
        <w:ind w:left="360"/>
        <w:rPr>
          <w:rFonts w:asciiTheme="majorBidi" w:hAnsiTheme="majorBidi" w:cstheme="majorBidi"/>
          <w:sz w:val="20"/>
          <w:szCs w:val="20"/>
        </w:rPr>
      </w:pPr>
      <w:r w:rsidRPr="007E6B5A">
        <w:rPr>
          <w:rFonts w:asciiTheme="majorBidi" w:hAnsiTheme="majorBidi" w:cstheme="majorBidi"/>
          <w:sz w:val="20"/>
          <w:szCs w:val="20"/>
          <w:vertAlign w:val="superscript"/>
        </w:rPr>
        <w:t>2</w:t>
      </w:r>
      <w:r w:rsidRPr="007E6B5A">
        <w:rPr>
          <w:rFonts w:asciiTheme="majorBidi" w:hAnsiTheme="majorBidi" w:cstheme="majorBidi"/>
          <w:sz w:val="20"/>
          <w:szCs w:val="20"/>
        </w:rPr>
        <w:t xml:space="preserve"> Institute, City, State, Country (Time New Roman 10)</w:t>
      </w:r>
    </w:p>
    <w:p w14:paraId="60674579" w14:textId="77777777" w:rsidR="007E6B5A" w:rsidRPr="007E6B5A" w:rsidRDefault="007E6B5A" w:rsidP="007E6B5A">
      <w:pPr>
        <w:pBdr>
          <w:top w:val="nil"/>
          <w:left w:val="nil"/>
          <w:bottom w:val="nil"/>
          <w:right w:val="nil"/>
          <w:between w:val="nil"/>
        </w:pBdr>
        <w:spacing w:after="0" w:line="320" w:lineRule="auto"/>
        <w:ind w:left="360"/>
        <w:rPr>
          <w:rFonts w:asciiTheme="majorBidi" w:hAnsiTheme="majorBidi" w:cstheme="majorBidi"/>
          <w:sz w:val="20"/>
          <w:szCs w:val="20"/>
        </w:rPr>
      </w:pPr>
      <w:r w:rsidRPr="007E6B5A">
        <w:rPr>
          <w:rFonts w:asciiTheme="majorBidi" w:hAnsiTheme="majorBidi" w:cstheme="majorBidi"/>
          <w:sz w:val="20"/>
          <w:szCs w:val="20"/>
          <w:vertAlign w:val="superscript"/>
        </w:rPr>
        <w:t>3</w:t>
      </w:r>
      <w:r w:rsidRPr="007E6B5A">
        <w:rPr>
          <w:rFonts w:asciiTheme="majorBidi" w:hAnsiTheme="majorBidi" w:cstheme="majorBidi"/>
          <w:sz w:val="20"/>
          <w:szCs w:val="20"/>
        </w:rPr>
        <w:t xml:space="preserve"> Institute, City, State, Country (Time New Roman 10)</w:t>
      </w:r>
    </w:p>
    <w:p w14:paraId="74E12D50" w14:textId="77777777" w:rsidR="007E6B5A" w:rsidRPr="00A95F22" w:rsidRDefault="007E6B5A" w:rsidP="00A95F22">
      <w:pPr>
        <w:pBdr>
          <w:top w:val="nil"/>
          <w:left w:val="nil"/>
          <w:bottom w:val="nil"/>
          <w:right w:val="nil"/>
          <w:between w:val="nil"/>
        </w:pBdr>
        <w:spacing w:after="0" w:line="320" w:lineRule="auto"/>
        <w:ind w:left="360"/>
        <w:rPr>
          <w:rFonts w:asciiTheme="majorBidi" w:hAnsiTheme="majorBidi" w:cstheme="majorBidi"/>
          <w:sz w:val="24"/>
          <w:szCs w:val="24"/>
        </w:rPr>
      </w:pPr>
    </w:p>
    <w:tbl>
      <w:tblPr>
        <w:tblStyle w:val="a4"/>
        <w:bidiVisual/>
        <w:tblW w:w="9002" w:type="dxa"/>
        <w:jc w:val="right"/>
        <w:tblBorders>
          <w:top w:val="nil"/>
          <w:left w:val="nil"/>
          <w:bottom w:val="nil"/>
          <w:right w:val="nil"/>
          <w:insideH w:val="nil"/>
          <w:insideV w:val="nil"/>
        </w:tblBorders>
        <w:tblLayout w:type="fixed"/>
        <w:tblLook w:val="0400" w:firstRow="0" w:lastRow="0" w:firstColumn="0" w:lastColumn="0" w:noHBand="0" w:noVBand="1"/>
      </w:tblPr>
      <w:tblGrid>
        <w:gridCol w:w="6484"/>
        <w:gridCol w:w="283"/>
        <w:gridCol w:w="2235"/>
      </w:tblGrid>
      <w:tr w:rsidR="00886992" w:rsidRPr="000C59DE" w14:paraId="7465D342" w14:textId="77777777" w:rsidTr="0096268B">
        <w:trPr>
          <w:trHeight w:val="408"/>
          <w:jc w:val="right"/>
        </w:trPr>
        <w:tc>
          <w:tcPr>
            <w:tcW w:w="6484" w:type="dxa"/>
            <w:tcBorders>
              <w:top w:val="single" w:sz="12" w:space="0" w:color="215483"/>
              <w:bottom w:val="single" w:sz="12" w:space="0" w:color="215483"/>
            </w:tcBorders>
            <w:vAlign w:val="center"/>
          </w:tcPr>
          <w:p w14:paraId="7D9447A6" w14:textId="77777777" w:rsidR="00886992" w:rsidRPr="000C59DE" w:rsidRDefault="00886992" w:rsidP="0096268B">
            <w:pPr>
              <w:bidi w:val="0"/>
              <w:rPr>
                <w:rFonts w:asciiTheme="majorBidi" w:eastAsia="Calibri" w:hAnsiTheme="majorBidi" w:cs="B Nazanin"/>
              </w:rPr>
            </w:pPr>
            <w:r w:rsidRPr="007E6B5A">
              <w:rPr>
                <w:rFonts w:asciiTheme="majorBidi" w:eastAsia="Calibri" w:hAnsiTheme="majorBidi" w:cs="B Nazanin"/>
                <w:b/>
                <w:color w:val="4472C4" w:themeColor="accent5"/>
                <w:sz w:val="28"/>
                <w:szCs w:val="28"/>
              </w:rPr>
              <w:t>Abstract</w:t>
            </w:r>
          </w:p>
        </w:tc>
        <w:tc>
          <w:tcPr>
            <w:tcW w:w="283" w:type="dxa"/>
            <w:tcBorders>
              <w:top w:val="single" w:sz="12" w:space="0" w:color="215483"/>
            </w:tcBorders>
          </w:tcPr>
          <w:p w14:paraId="3C8DB998" w14:textId="77777777" w:rsidR="00886992" w:rsidRPr="000C59DE" w:rsidRDefault="00886992" w:rsidP="0096268B">
            <w:pPr>
              <w:bidi w:val="0"/>
              <w:jc w:val="both"/>
              <w:rPr>
                <w:rFonts w:asciiTheme="majorBidi" w:eastAsia="Calibri" w:hAnsiTheme="majorBidi" w:cs="B Nazanin"/>
                <w:i/>
              </w:rPr>
            </w:pPr>
          </w:p>
        </w:tc>
        <w:tc>
          <w:tcPr>
            <w:tcW w:w="2235" w:type="dxa"/>
            <w:tcBorders>
              <w:top w:val="single" w:sz="12" w:space="0" w:color="215483"/>
              <w:bottom w:val="single" w:sz="12" w:space="0" w:color="215483"/>
            </w:tcBorders>
            <w:vAlign w:val="center"/>
          </w:tcPr>
          <w:p w14:paraId="2415D3A9" w14:textId="77777777" w:rsidR="00886992" w:rsidRPr="000C59DE" w:rsidRDefault="00886992" w:rsidP="0096268B">
            <w:pPr>
              <w:bidi w:val="0"/>
              <w:rPr>
                <w:rFonts w:asciiTheme="majorBidi" w:eastAsia="Calibri" w:hAnsiTheme="majorBidi" w:cs="B Nazanin"/>
                <w:i/>
                <w:sz w:val="28"/>
                <w:szCs w:val="28"/>
              </w:rPr>
            </w:pPr>
            <w:r w:rsidRPr="007E6B5A">
              <w:rPr>
                <w:rFonts w:asciiTheme="majorBidi" w:eastAsia="Calibri" w:hAnsiTheme="majorBidi" w:cs="B Nazanin"/>
                <w:b/>
              </w:rPr>
              <w:t>Article details</w:t>
            </w:r>
          </w:p>
        </w:tc>
      </w:tr>
      <w:tr w:rsidR="00886992" w:rsidRPr="007E6B5A" w14:paraId="5B483B09" w14:textId="77777777" w:rsidTr="0096268B">
        <w:trPr>
          <w:trHeight w:val="1099"/>
          <w:jc w:val="right"/>
        </w:trPr>
        <w:tc>
          <w:tcPr>
            <w:tcW w:w="6484" w:type="dxa"/>
            <w:vMerge w:val="restart"/>
            <w:tcBorders>
              <w:top w:val="single" w:sz="12" w:space="0" w:color="215483"/>
            </w:tcBorders>
            <w:shd w:val="clear" w:color="auto" w:fill="DEEAF6" w:themeFill="accent1" w:themeFillTint="33"/>
          </w:tcPr>
          <w:p w14:paraId="01667527" w14:textId="77777777" w:rsidR="00886992" w:rsidRPr="000C59DE" w:rsidRDefault="00886992" w:rsidP="0096268B">
            <w:pPr>
              <w:bidi w:val="0"/>
              <w:jc w:val="both"/>
              <w:rPr>
                <w:rFonts w:asciiTheme="majorBidi" w:eastAsia="Calibri" w:hAnsiTheme="majorBidi" w:cs="B Nazanin"/>
                <w:sz w:val="18"/>
                <w:szCs w:val="18"/>
              </w:rPr>
            </w:pPr>
          </w:p>
          <w:p w14:paraId="52A91B7B" w14:textId="77777777" w:rsidR="00886992" w:rsidRPr="007E6B5A" w:rsidRDefault="00886992" w:rsidP="0096268B">
            <w:pPr>
              <w:bidi w:val="0"/>
              <w:jc w:val="both"/>
              <w:rPr>
                <w:rFonts w:asciiTheme="majorBidi" w:eastAsia="Calibri" w:hAnsiTheme="majorBidi" w:cs="B Nazanin"/>
                <w:lang w:bidi="fa-IR"/>
              </w:rPr>
            </w:pPr>
            <w:r w:rsidRPr="007E6B5A">
              <w:rPr>
                <w:sz w:val="22"/>
                <w:szCs w:val="22"/>
              </w:rPr>
              <w:t>Abstract is the ‘mini article’. It provides the background, the context, the purpose of the study. Briefly it describes the methods- where, how the participants were recruited, study design, variables studied, analytical methods and ethical issues. The findings are in line with the objectives and methods and its significance to draw the conclusions. The key words are listed at the end, in the journal style. Abstract is indexed and freely available. Thus, the information must confer to text.</w:t>
            </w:r>
            <w:r w:rsidRPr="007E6B5A">
              <w:rPr>
                <w:rFonts w:asciiTheme="majorBidi" w:eastAsia="Calibri" w:hAnsiTheme="majorBidi" w:cs="B Nazanin"/>
                <w:lang w:bidi="fa-IR"/>
              </w:rPr>
              <w:t xml:space="preserve"> </w:t>
            </w:r>
            <w:r w:rsidRPr="007E6B5A">
              <w:rPr>
                <w:sz w:val="22"/>
                <w:szCs w:val="22"/>
              </w:rPr>
              <w:t>Abstract is the ‘mini article’. It provides the background, the context, the purpose of the study. Briefly it describes the methods- where, how the participants were recruited, study design, variables studied, analytical methods and ethical issues. The findings are in line with the objectives and methods and its significance to draw the conclusions. The key words are listed at the end, in the journal style. Abstract is indexed and freely available. Thus, the information must confer to text.</w:t>
            </w:r>
            <w:r w:rsidRPr="007E6B5A">
              <w:rPr>
                <w:rFonts w:asciiTheme="majorBidi" w:eastAsia="Calibri" w:hAnsiTheme="majorBidi" w:cs="B Nazanin"/>
                <w:lang w:bidi="fa-IR"/>
              </w:rPr>
              <w:t xml:space="preserve"> </w:t>
            </w:r>
            <w:r w:rsidRPr="007E6B5A">
              <w:rPr>
                <w:sz w:val="22"/>
                <w:szCs w:val="22"/>
              </w:rPr>
              <w:t>Abstract is the ‘mini article’. It provides the background, the context, the purpose of the study. Briefly it describes the methods- where, how the participants were recruited, study design, variables studied, analytical methods and ethical issues. The findings are in line with the objectives and methods and its significance to draw the conclusions. The key words are listed at the end, in the journal style. Abstract is indexed and freely available. Thus, the information must confer to text.</w:t>
            </w:r>
            <w:r w:rsidRPr="007E6B5A">
              <w:rPr>
                <w:rFonts w:asciiTheme="majorBidi" w:eastAsia="Calibri" w:hAnsiTheme="majorBidi" w:cs="B Nazanin"/>
                <w:sz w:val="22"/>
                <w:szCs w:val="22"/>
                <w:lang w:bidi="fa-IR"/>
              </w:rPr>
              <w:t>(Times New Roman 11)</w:t>
            </w:r>
          </w:p>
          <w:p w14:paraId="3C900E02" w14:textId="77777777" w:rsidR="00886992" w:rsidRPr="007E6B5A" w:rsidRDefault="00886992" w:rsidP="0096268B">
            <w:pPr>
              <w:bidi w:val="0"/>
              <w:jc w:val="both"/>
              <w:rPr>
                <w:rFonts w:asciiTheme="majorBidi" w:eastAsia="Calibri" w:hAnsiTheme="majorBidi" w:cs="B Nazanin"/>
                <w:lang w:bidi="fa-IR"/>
              </w:rPr>
            </w:pPr>
          </w:p>
          <w:p w14:paraId="7D763D3D" w14:textId="77777777" w:rsidR="00886992" w:rsidRPr="00131D1D" w:rsidRDefault="00886992" w:rsidP="0096268B">
            <w:pPr>
              <w:bidi w:val="0"/>
              <w:spacing w:line="312" w:lineRule="auto"/>
              <w:jc w:val="both"/>
              <w:rPr>
                <w:rFonts w:asciiTheme="majorBidi" w:eastAsia="Calibri" w:hAnsiTheme="majorBidi" w:cs="B Nazanin"/>
                <w:iCs/>
                <w:lang w:bidi="fa-IR"/>
              </w:rPr>
            </w:pPr>
            <w:r w:rsidRPr="007E6B5A">
              <w:rPr>
                <w:rFonts w:asciiTheme="majorBidi" w:eastAsia="Calibri" w:hAnsiTheme="majorBidi" w:cs="B Nazanin"/>
                <w:b/>
                <w:bCs/>
                <w:i/>
                <w:sz w:val="22"/>
                <w:szCs w:val="22"/>
                <w:lang w:bidi="fa-IR"/>
              </w:rPr>
              <w:t>Keywords:</w:t>
            </w:r>
            <w:r w:rsidRPr="007E6B5A">
              <w:rPr>
                <w:rFonts w:asciiTheme="majorBidi" w:eastAsia="Calibri" w:hAnsiTheme="majorBidi" w:cs="B Nazanin"/>
                <w:iCs/>
                <w:sz w:val="22"/>
                <w:szCs w:val="22"/>
                <w:lang w:bidi="fa-IR"/>
              </w:rPr>
              <w:t xml:space="preserve"> </w:t>
            </w:r>
            <w:r w:rsidRPr="007E6B5A">
              <w:rPr>
                <w:rFonts w:asciiTheme="majorBidi" w:eastAsia="Calibri" w:hAnsiTheme="majorBidi" w:cs="B Nazanin"/>
                <w:iCs/>
                <w:lang w:bidi="fa-IR"/>
              </w:rPr>
              <w:t xml:space="preserve">physics, physics, physics </w:t>
            </w:r>
            <w:r w:rsidRPr="007E6B5A">
              <w:rPr>
                <w:rFonts w:asciiTheme="majorBidi" w:eastAsia="Calibri" w:hAnsiTheme="majorBidi" w:cs="B Nazanin"/>
                <w:lang w:bidi="fa-IR"/>
              </w:rPr>
              <w:t>(Times New Roman 1</w:t>
            </w:r>
            <w:r>
              <w:rPr>
                <w:rFonts w:asciiTheme="majorBidi" w:eastAsia="Calibri" w:hAnsiTheme="majorBidi" w:cs="B Nazanin"/>
                <w:lang w:bidi="fa-IR"/>
              </w:rPr>
              <w:t>0</w:t>
            </w:r>
            <w:r w:rsidRPr="007E6B5A">
              <w:rPr>
                <w:rFonts w:asciiTheme="majorBidi" w:eastAsia="Calibri" w:hAnsiTheme="majorBidi" w:cs="B Nazanin"/>
                <w:lang w:bidi="fa-IR"/>
              </w:rPr>
              <w:t>)</w:t>
            </w:r>
          </w:p>
        </w:tc>
        <w:tc>
          <w:tcPr>
            <w:tcW w:w="283" w:type="dxa"/>
            <w:vMerge w:val="restart"/>
          </w:tcPr>
          <w:p w14:paraId="3C18372F" w14:textId="77777777" w:rsidR="00886992" w:rsidRPr="000C59DE" w:rsidRDefault="00886992" w:rsidP="0096268B">
            <w:pPr>
              <w:bidi w:val="0"/>
              <w:spacing w:line="312" w:lineRule="auto"/>
              <w:jc w:val="both"/>
              <w:rPr>
                <w:rFonts w:asciiTheme="majorBidi" w:eastAsia="Calibri" w:hAnsiTheme="majorBidi" w:cs="B Nazanin"/>
                <w:i/>
              </w:rPr>
            </w:pPr>
          </w:p>
        </w:tc>
        <w:tc>
          <w:tcPr>
            <w:tcW w:w="2235" w:type="dxa"/>
            <w:tcBorders>
              <w:top w:val="single" w:sz="12" w:space="0" w:color="215483"/>
              <w:bottom w:val="single" w:sz="12" w:space="0" w:color="44546A" w:themeColor="text2"/>
            </w:tcBorders>
          </w:tcPr>
          <w:p w14:paraId="0809E0D1" w14:textId="77777777" w:rsidR="00886992" w:rsidRPr="007E6B5A" w:rsidRDefault="00886992" w:rsidP="0096268B">
            <w:pPr>
              <w:bidi w:val="0"/>
              <w:spacing w:before="240" w:line="276" w:lineRule="auto"/>
              <w:jc w:val="both"/>
              <w:rPr>
                <w:rFonts w:asciiTheme="majorBidi" w:hAnsiTheme="majorBidi" w:cs="B Nazanin"/>
              </w:rPr>
            </w:pPr>
            <w:r w:rsidRPr="007E6B5A">
              <w:rPr>
                <w:rFonts w:asciiTheme="majorBidi" w:hAnsiTheme="majorBidi" w:cs="B Nazanin"/>
              </w:rPr>
              <w:t>Received:</w:t>
            </w:r>
          </w:p>
          <w:p w14:paraId="7E026420" w14:textId="77777777" w:rsidR="00886992" w:rsidRPr="007E6B5A" w:rsidRDefault="00886992" w:rsidP="0096268B">
            <w:pPr>
              <w:bidi w:val="0"/>
              <w:spacing w:line="276" w:lineRule="auto"/>
              <w:jc w:val="both"/>
              <w:rPr>
                <w:rFonts w:asciiTheme="majorBidi" w:hAnsiTheme="majorBidi" w:cs="B Nazanin"/>
              </w:rPr>
            </w:pPr>
            <w:r w:rsidRPr="007E6B5A">
              <w:rPr>
                <w:rFonts w:asciiTheme="majorBidi" w:hAnsiTheme="majorBidi" w:cs="B Nazanin"/>
              </w:rPr>
              <w:t>Accepted:</w:t>
            </w:r>
          </w:p>
          <w:p w14:paraId="3CC8144A" w14:textId="77777777" w:rsidR="00886992" w:rsidRDefault="00886992" w:rsidP="0096268B">
            <w:pPr>
              <w:spacing w:line="276" w:lineRule="auto"/>
              <w:jc w:val="right"/>
              <w:rPr>
                <w:rFonts w:asciiTheme="majorBidi" w:hAnsiTheme="majorBidi" w:cs="B Nazanin"/>
              </w:rPr>
            </w:pPr>
            <w:r w:rsidRPr="007E6B5A">
              <w:rPr>
                <w:rFonts w:asciiTheme="majorBidi" w:hAnsiTheme="majorBidi" w:cs="B Nazanin"/>
              </w:rPr>
              <w:t>Published:</w:t>
            </w:r>
          </w:p>
          <w:p w14:paraId="62BF2DAD" w14:textId="77777777" w:rsidR="00886992" w:rsidRPr="007E6B5A" w:rsidRDefault="00886992" w:rsidP="0096268B">
            <w:pPr>
              <w:spacing w:line="276" w:lineRule="auto"/>
              <w:jc w:val="right"/>
              <w:rPr>
                <w:rFonts w:asciiTheme="majorBidi" w:eastAsia="Calibri" w:hAnsiTheme="majorBidi" w:cs="B Nazanin"/>
                <w:rtl/>
                <w:lang w:bidi="fa-IR"/>
              </w:rPr>
            </w:pPr>
          </w:p>
        </w:tc>
      </w:tr>
      <w:tr w:rsidR="00886992" w:rsidRPr="007E6B5A" w14:paraId="12AEB72C" w14:textId="77777777" w:rsidTr="0096268B">
        <w:trPr>
          <w:trHeight w:val="4826"/>
          <w:jc w:val="right"/>
        </w:trPr>
        <w:tc>
          <w:tcPr>
            <w:tcW w:w="6484" w:type="dxa"/>
            <w:vMerge/>
            <w:tcBorders>
              <w:bottom w:val="single" w:sz="18" w:space="0" w:color="44546A" w:themeColor="text2"/>
            </w:tcBorders>
            <w:shd w:val="clear" w:color="auto" w:fill="DEEAF6" w:themeFill="accent1" w:themeFillTint="33"/>
          </w:tcPr>
          <w:p w14:paraId="7D0DA567" w14:textId="77777777" w:rsidR="00886992" w:rsidRPr="000C59DE" w:rsidRDefault="00886992" w:rsidP="0096268B">
            <w:pPr>
              <w:jc w:val="both"/>
              <w:rPr>
                <w:rFonts w:asciiTheme="majorBidi" w:hAnsiTheme="majorBidi" w:cs="B Nazanin"/>
                <w:sz w:val="18"/>
                <w:szCs w:val="18"/>
              </w:rPr>
            </w:pPr>
          </w:p>
        </w:tc>
        <w:tc>
          <w:tcPr>
            <w:tcW w:w="283" w:type="dxa"/>
            <w:vMerge/>
            <w:tcBorders>
              <w:bottom w:val="single" w:sz="18" w:space="0" w:color="44546A" w:themeColor="text2"/>
            </w:tcBorders>
          </w:tcPr>
          <w:p w14:paraId="0F8F5828" w14:textId="77777777" w:rsidR="00886992" w:rsidRPr="000C59DE" w:rsidRDefault="00886992" w:rsidP="0096268B">
            <w:pPr>
              <w:spacing w:line="312" w:lineRule="auto"/>
              <w:jc w:val="both"/>
              <w:rPr>
                <w:rFonts w:asciiTheme="majorBidi" w:hAnsiTheme="majorBidi" w:cs="B Nazanin"/>
                <w:i/>
              </w:rPr>
            </w:pPr>
          </w:p>
        </w:tc>
        <w:tc>
          <w:tcPr>
            <w:tcW w:w="2235" w:type="dxa"/>
            <w:tcBorders>
              <w:top w:val="single" w:sz="12" w:space="0" w:color="44546A" w:themeColor="text2"/>
              <w:bottom w:val="single" w:sz="12" w:space="0" w:color="44546A" w:themeColor="text2"/>
            </w:tcBorders>
          </w:tcPr>
          <w:p w14:paraId="0935B433" w14:textId="77777777" w:rsidR="00886992" w:rsidRPr="007E6B5A" w:rsidRDefault="00886992" w:rsidP="0096268B">
            <w:pPr>
              <w:pBdr>
                <w:bottom w:val="single" w:sz="12" w:space="1" w:color="44546A" w:themeColor="text2"/>
              </w:pBdr>
              <w:bidi w:val="0"/>
              <w:spacing w:line="276" w:lineRule="auto"/>
              <w:jc w:val="both"/>
              <w:rPr>
                <w:rFonts w:asciiTheme="majorBidi" w:hAnsiTheme="majorBidi" w:cs="B Nazanin"/>
              </w:rPr>
            </w:pPr>
          </w:p>
          <w:p w14:paraId="6C4ECECF" w14:textId="77777777" w:rsidR="00886992" w:rsidRDefault="00886992" w:rsidP="0096268B">
            <w:pPr>
              <w:pBdr>
                <w:bottom w:val="single" w:sz="12" w:space="1" w:color="44546A" w:themeColor="text2"/>
              </w:pBdr>
              <w:bidi w:val="0"/>
              <w:spacing w:line="276" w:lineRule="auto"/>
              <w:jc w:val="both"/>
              <w:rPr>
                <w:rFonts w:asciiTheme="majorBidi" w:hAnsiTheme="majorBidi" w:cs="B Nazanin"/>
                <w:bCs/>
                <w:sz w:val="18"/>
                <w:szCs w:val="18"/>
              </w:rPr>
            </w:pPr>
            <w:r>
              <w:rPr>
                <w:rFonts w:asciiTheme="majorBidi" w:hAnsiTheme="majorBidi" w:cs="B Nazanin"/>
              </w:rPr>
              <w:t xml:space="preserve">ISSN: </w:t>
            </w:r>
            <w:r w:rsidRPr="000C59DE">
              <w:rPr>
                <w:rFonts w:asciiTheme="majorBidi" w:hAnsiTheme="majorBidi" w:cs="B Nazanin"/>
                <w:bCs/>
                <w:sz w:val="18"/>
                <w:szCs w:val="18"/>
              </w:rPr>
              <w:t>2588-493x</w:t>
            </w:r>
          </w:p>
          <w:p w14:paraId="2660C394" w14:textId="13CFF496" w:rsidR="00886992" w:rsidRDefault="00650513" w:rsidP="0096268B">
            <w:pPr>
              <w:pBdr>
                <w:bottom w:val="single" w:sz="12" w:space="1" w:color="44546A" w:themeColor="text2"/>
              </w:pBdr>
              <w:bidi w:val="0"/>
              <w:spacing w:line="276" w:lineRule="auto"/>
              <w:jc w:val="both"/>
              <w:rPr>
                <w:rFonts w:asciiTheme="majorBidi" w:hAnsiTheme="majorBidi" w:cs="B Nazanin"/>
              </w:rPr>
            </w:pPr>
            <w:r>
              <w:rPr>
                <w:rFonts w:asciiTheme="majorBidi" w:hAnsiTheme="majorBidi" w:cs="B Nazanin"/>
              </w:rPr>
              <w:t>e</w:t>
            </w:r>
            <w:r w:rsidR="00886992">
              <w:rPr>
                <w:rFonts w:asciiTheme="majorBidi" w:hAnsiTheme="majorBidi" w:cs="B Nazanin"/>
              </w:rPr>
              <w:t>SSN: 2588-4821</w:t>
            </w:r>
          </w:p>
          <w:p w14:paraId="693BB94A" w14:textId="77777777" w:rsidR="00886992" w:rsidRDefault="00886992" w:rsidP="0096268B">
            <w:pPr>
              <w:pBdr>
                <w:bottom w:val="single" w:sz="12" w:space="1" w:color="44546A" w:themeColor="text2"/>
              </w:pBdr>
              <w:bidi w:val="0"/>
              <w:spacing w:line="276" w:lineRule="auto"/>
              <w:jc w:val="both"/>
              <w:rPr>
                <w:rFonts w:asciiTheme="majorBidi" w:hAnsiTheme="majorBidi" w:cs="B Nazanin"/>
              </w:rPr>
            </w:pPr>
          </w:p>
          <w:p w14:paraId="33403263" w14:textId="77777777" w:rsidR="00886992" w:rsidRPr="007E6B5A" w:rsidRDefault="00886992" w:rsidP="0096268B">
            <w:pPr>
              <w:bidi w:val="0"/>
              <w:spacing w:line="276" w:lineRule="auto"/>
              <w:jc w:val="both"/>
              <w:rPr>
                <w:rFonts w:asciiTheme="majorBidi" w:hAnsiTheme="majorBidi" w:cs="B Nazanin"/>
              </w:rPr>
            </w:pPr>
          </w:p>
          <w:p w14:paraId="40D9C606" w14:textId="77777777" w:rsidR="00886992" w:rsidRDefault="00886992" w:rsidP="0096268B">
            <w:pPr>
              <w:pBdr>
                <w:bottom w:val="single" w:sz="12" w:space="1" w:color="44546A" w:themeColor="text2"/>
              </w:pBdr>
              <w:bidi w:val="0"/>
              <w:spacing w:after="200" w:line="276" w:lineRule="auto"/>
              <w:rPr>
                <w:rFonts w:asciiTheme="majorBidi" w:hAnsiTheme="majorBidi" w:cs="B Nazanin"/>
              </w:rPr>
            </w:pPr>
            <w:r w:rsidRPr="007E6B5A">
              <w:t>Correspondence</w:t>
            </w:r>
            <w:r w:rsidRPr="007E6B5A">
              <w:rPr>
                <w:rFonts w:asciiTheme="majorBidi" w:hAnsiTheme="majorBidi" w:cs="B Nazanin"/>
              </w:rPr>
              <w:t xml:space="preserve"> email: </w:t>
            </w:r>
            <w:hyperlink r:id="rId19" w:history="1">
              <w:r w:rsidRPr="00914B58">
                <w:rPr>
                  <w:rStyle w:val="Hyperlink"/>
                  <w:rFonts w:asciiTheme="majorBidi" w:hAnsiTheme="majorBidi" w:cs="B Nazanin"/>
                </w:rPr>
                <w:t>info@khu.ac.ir</w:t>
              </w:r>
            </w:hyperlink>
          </w:p>
          <w:p w14:paraId="7D8EA7A5" w14:textId="77777777" w:rsidR="00886992" w:rsidRPr="007E6B5A" w:rsidRDefault="00886992" w:rsidP="0096268B">
            <w:pPr>
              <w:pBdr>
                <w:bottom w:val="single" w:sz="12" w:space="1" w:color="44546A" w:themeColor="text2"/>
              </w:pBdr>
              <w:bidi w:val="0"/>
              <w:spacing w:after="200" w:line="276" w:lineRule="auto"/>
              <w:rPr>
                <w:rFonts w:asciiTheme="majorBidi" w:hAnsiTheme="majorBidi" w:cs="B Nazanin"/>
              </w:rPr>
            </w:pPr>
          </w:p>
          <w:p w14:paraId="64C2727B" w14:textId="77777777" w:rsidR="00886992" w:rsidRPr="007E6B5A" w:rsidRDefault="00886992" w:rsidP="0096268B">
            <w:pPr>
              <w:bidi w:val="0"/>
              <w:spacing w:line="276" w:lineRule="auto"/>
              <w:jc w:val="both"/>
              <w:rPr>
                <w:rFonts w:asciiTheme="majorBidi" w:hAnsiTheme="majorBidi" w:cs="B Nazanin"/>
              </w:rPr>
            </w:pPr>
            <w:r>
              <w:rPr>
                <w:rFonts w:asciiTheme="majorBidi" w:hAnsiTheme="majorBidi" w:cs="B Nazanin" w:hint="cs"/>
                <w:noProof/>
                <w:rtl/>
                <w:lang w:bidi="fa-IR"/>
              </w:rPr>
              <w:drawing>
                <wp:inline distT="0" distB="0" distL="0" distR="0" wp14:anchorId="40A2C853" wp14:editId="3FEBF7C3">
                  <wp:extent cx="1282065" cy="12820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3d7dafa0ce5336635cbb2a20a8313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2065" cy="1282065"/>
                          </a:xfrm>
                          <a:prstGeom prst="rect">
                            <a:avLst/>
                          </a:prstGeom>
                        </pic:spPr>
                      </pic:pic>
                    </a:graphicData>
                  </a:graphic>
                </wp:inline>
              </w:drawing>
            </w:r>
          </w:p>
        </w:tc>
      </w:tr>
    </w:tbl>
    <w:p w14:paraId="53B5C855" w14:textId="77777777" w:rsidR="00131D1D" w:rsidRPr="000C59DE" w:rsidRDefault="00131D1D" w:rsidP="00886992">
      <w:pPr>
        <w:pBdr>
          <w:top w:val="nil"/>
          <w:left w:val="nil"/>
          <w:bottom w:val="nil"/>
          <w:right w:val="nil"/>
          <w:between w:val="nil"/>
        </w:pBdr>
        <w:spacing w:after="0" w:line="320" w:lineRule="auto"/>
        <w:jc w:val="both"/>
        <w:rPr>
          <w:rFonts w:asciiTheme="majorBidi" w:hAnsiTheme="majorBidi" w:cs="B Nazanin"/>
          <w:color w:val="000000"/>
          <w:lang w:bidi="fa-IR"/>
        </w:rPr>
      </w:pPr>
    </w:p>
    <w:sectPr w:rsidR="00131D1D" w:rsidRPr="000C59DE" w:rsidSect="00886992">
      <w:pgSz w:w="11906" w:h="16838"/>
      <w:pgMar w:top="1418" w:right="851" w:bottom="1418" w:left="1560" w:header="709" w:footer="709" w:gutter="0"/>
      <w:cols w:space="720" w:equalWidth="0">
        <w:col w:w="8651"/>
      </w:cols>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59F9" w14:textId="77777777" w:rsidR="00B95396" w:rsidRDefault="00B95396">
      <w:pPr>
        <w:spacing w:after="0" w:line="240" w:lineRule="auto"/>
      </w:pPr>
      <w:r>
        <w:separator/>
      </w:r>
    </w:p>
  </w:endnote>
  <w:endnote w:type="continuationSeparator" w:id="0">
    <w:p w14:paraId="081731F3" w14:textId="77777777" w:rsidR="00B95396" w:rsidRDefault="00B95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panose1 w:val="00000000000000000000"/>
    <w:charset w:val="00"/>
    <w:family w:val="roman"/>
    <w:notTrueType/>
    <w:pitch w:val="default"/>
  </w:font>
  <w:font w:name="MetaOT-BookIta">
    <w:panose1 w:val="00000000000000000000"/>
    <w:charset w:val="00"/>
    <w:family w:val="roman"/>
    <w:notTrueType/>
    <w:pitch w:val="default"/>
  </w:font>
  <w:font w:name="MetaOT-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01299"/>
      <w:docPartObj>
        <w:docPartGallery w:val="Page Numbers (Bottom of Page)"/>
        <w:docPartUnique/>
      </w:docPartObj>
    </w:sdtPr>
    <w:sdtEndPr/>
    <w:sdtContent>
      <w:p w14:paraId="5FD6D407" w14:textId="77777777" w:rsidR="00914394" w:rsidRDefault="00914394">
        <w:pPr>
          <w:pStyle w:val="Footer"/>
          <w:jc w:val="center"/>
        </w:pPr>
        <w:r>
          <w:fldChar w:fldCharType="begin"/>
        </w:r>
        <w:r>
          <w:instrText xml:space="preserve"> PAGE   \* MERGEFORMAT </w:instrText>
        </w:r>
        <w:r>
          <w:fldChar w:fldCharType="separate"/>
        </w:r>
        <w:r w:rsidR="002E20A1">
          <w:rPr>
            <w:noProof/>
          </w:rPr>
          <w:t>2</w:t>
        </w:r>
        <w:r>
          <w:rPr>
            <w:noProof/>
          </w:rPr>
          <w:fldChar w:fldCharType="end"/>
        </w:r>
      </w:p>
    </w:sdtContent>
  </w:sdt>
  <w:p w14:paraId="4F91038F" w14:textId="77777777" w:rsidR="00486331" w:rsidRDefault="00486331">
    <w:pPr>
      <w:pBdr>
        <w:top w:val="nil"/>
        <w:left w:val="nil"/>
        <w:bottom w:val="nil"/>
        <w:right w:val="nil"/>
        <w:between w:val="nil"/>
      </w:pBdr>
      <w:tabs>
        <w:tab w:val="center" w:pos="4680"/>
        <w:tab w:val="right" w:pos="9360"/>
      </w:tabs>
      <w:bidi/>
      <w:spacing w:after="0" w:line="240" w:lineRule="auto"/>
      <w:jc w:val="center"/>
      <w:rPr>
        <w:rFonts w:ascii="Times New Roman" w:eastAsia="Times New Roman" w:hAnsi="Times New Roman" w:cs="Times New Roman"/>
        <w:b/>
        <w:color w:val="215483"/>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118364"/>
      <w:docPartObj>
        <w:docPartGallery w:val="Page Numbers (Bottom of Page)"/>
        <w:docPartUnique/>
      </w:docPartObj>
    </w:sdtPr>
    <w:sdtEndPr/>
    <w:sdtContent>
      <w:p w14:paraId="512FE915" w14:textId="77777777" w:rsidR="00914394" w:rsidRDefault="00914394">
        <w:pPr>
          <w:pStyle w:val="Footer"/>
          <w:jc w:val="center"/>
        </w:pPr>
        <w:r>
          <w:fldChar w:fldCharType="begin"/>
        </w:r>
        <w:r>
          <w:instrText xml:space="preserve"> PAGE   \* MERGEFORMAT </w:instrText>
        </w:r>
        <w:r>
          <w:fldChar w:fldCharType="separate"/>
        </w:r>
        <w:r w:rsidR="002E20A1">
          <w:rPr>
            <w:noProof/>
          </w:rPr>
          <w:t>3</w:t>
        </w:r>
        <w:r>
          <w:rPr>
            <w:noProof/>
          </w:rPr>
          <w:fldChar w:fldCharType="end"/>
        </w:r>
      </w:p>
    </w:sdtContent>
  </w:sdt>
  <w:p w14:paraId="360DA3A5" w14:textId="77777777" w:rsidR="00486331" w:rsidRDefault="00486331" w:rsidP="00914394">
    <w:pPr>
      <w:pBdr>
        <w:top w:val="nil"/>
        <w:left w:val="nil"/>
        <w:bottom w:val="nil"/>
        <w:right w:val="nil"/>
        <w:between w:val="nil"/>
      </w:pBdr>
      <w:tabs>
        <w:tab w:val="center" w:pos="4680"/>
        <w:tab w:val="right" w:pos="9360"/>
      </w:tabs>
      <w:bidi/>
      <w:spacing w:after="0" w:line="240" w:lineRule="auto"/>
      <w:jc w:val="center"/>
      <w:rPr>
        <w:rFonts w:ascii="Times New Roman" w:eastAsia="Times New Roman" w:hAnsi="Times New Roman" w:cs="Times New Roman"/>
        <w:b/>
        <w:color w:val="215483"/>
        <w:sz w:val="16"/>
        <w:szCs w:val="16"/>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844300"/>
      <w:docPartObj>
        <w:docPartGallery w:val="Page Numbers (Bottom of Page)"/>
        <w:docPartUnique/>
      </w:docPartObj>
    </w:sdtPr>
    <w:sdtEndPr/>
    <w:sdtContent>
      <w:p w14:paraId="1AD7D04E" w14:textId="77777777" w:rsidR="00B5574E" w:rsidRDefault="00B5574E">
        <w:pPr>
          <w:pStyle w:val="Footer"/>
          <w:jc w:val="center"/>
        </w:pPr>
        <w:r>
          <w:fldChar w:fldCharType="begin"/>
        </w:r>
        <w:r>
          <w:instrText xml:space="preserve"> PAGE   \* MERGEFORMAT </w:instrText>
        </w:r>
        <w:r>
          <w:fldChar w:fldCharType="separate"/>
        </w:r>
        <w:r w:rsidR="002E20A1">
          <w:rPr>
            <w:noProof/>
          </w:rPr>
          <w:t>5</w:t>
        </w:r>
        <w:r>
          <w:rPr>
            <w:noProof/>
          </w:rPr>
          <w:fldChar w:fldCharType="end"/>
        </w:r>
      </w:p>
    </w:sdtContent>
  </w:sdt>
  <w:p w14:paraId="645F0831" w14:textId="77777777" w:rsidR="00914394" w:rsidRDefault="00914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D281" w14:textId="77777777" w:rsidR="00B95396" w:rsidRDefault="00B95396">
      <w:pPr>
        <w:spacing w:after="0" w:line="240" w:lineRule="auto"/>
      </w:pPr>
      <w:r>
        <w:separator/>
      </w:r>
    </w:p>
  </w:footnote>
  <w:footnote w:type="continuationSeparator" w:id="0">
    <w:p w14:paraId="1507B70A" w14:textId="77777777" w:rsidR="00B95396" w:rsidRDefault="00B95396">
      <w:pPr>
        <w:spacing w:after="0" w:line="240" w:lineRule="auto"/>
      </w:pPr>
      <w:r>
        <w:continuationSeparator/>
      </w:r>
    </w:p>
  </w:footnote>
  <w:footnote w:id="1">
    <w:p w14:paraId="465E9D06" w14:textId="77777777" w:rsidR="000757B8" w:rsidRPr="000757B8" w:rsidRDefault="000757B8" w:rsidP="000757B8">
      <w:pPr>
        <w:pStyle w:val="FootnoteText"/>
        <w:bidi/>
        <w:rPr>
          <w:rFonts w:cstheme="minorBidi"/>
          <w:rtl/>
          <w:lang w:bidi="fa-IR"/>
        </w:rPr>
      </w:pPr>
      <w:r>
        <w:rPr>
          <w:rStyle w:val="FootnoteReference"/>
        </w:rPr>
        <w:footnoteRef/>
      </w:r>
      <w:r>
        <w:t xml:space="preserve"> </w:t>
      </w:r>
      <w:r w:rsidRPr="000C59DE">
        <w:rPr>
          <w:rFonts w:asciiTheme="majorBidi" w:hAnsiTheme="majorBidi" w:cs="B Nazanin"/>
          <w:rtl/>
          <w:lang w:bidi="fa-IR"/>
        </w:rPr>
        <w:t xml:space="preserve">زیرنویس با فونت </w:t>
      </w:r>
      <w:r w:rsidRPr="000C59DE">
        <w:rPr>
          <w:rFonts w:asciiTheme="majorBidi" w:hAnsiTheme="majorBidi" w:cs="B Nazanin"/>
          <w:lang w:bidi="fa-IR"/>
        </w:rPr>
        <w:t xml:space="preserve">Nazanin 8 </w:t>
      </w:r>
      <w:r w:rsidRPr="000C59DE">
        <w:rPr>
          <w:rFonts w:asciiTheme="majorBidi" w:hAnsiTheme="majorBidi" w:cs="B Nazanin"/>
          <w:rtl/>
          <w:lang w:bidi="fa-IR"/>
        </w:rPr>
        <w:t xml:space="preserve"> باشد</w:t>
      </w:r>
    </w:p>
  </w:footnote>
  <w:footnote w:id="2">
    <w:p w14:paraId="36BAC98B" w14:textId="77777777" w:rsidR="000C59DE" w:rsidRPr="000C59DE" w:rsidRDefault="000C59DE" w:rsidP="00EE7B15">
      <w:pPr>
        <w:pStyle w:val="FootnoteText"/>
        <w:rPr>
          <w:rFonts w:cstheme="minorBidi"/>
          <w:lang w:bidi="fa-IR"/>
        </w:rPr>
      </w:pPr>
      <w:r>
        <w:rPr>
          <w:rStyle w:val="FootnoteReference"/>
        </w:rPr>
        <w:footnoteRef/>
      </w:r>
      <w:r>
        <w:t xml:space="preserve"> </w:t>
      </w:r>
      <w:r w:rsidRPr="000C59DE">
        <w:rPr>
          <w:rFonts w:asciiTheme="majorBidi" w:hAnsiTheme="majorBidi" w:cstheme="majorBidi"/>
          <w:lang w:bidi="fa-IR"/>
        </w:rPr>
        <w:t>Maximum</w:t>
      </w:r>
      <w:r w:rsidR="00EE7B15">
        <w:rPr>
          <w:rFonts w:cstheme="minorBidi"/>
          <w:lang w:bidi="fa-IR"/>
        </w:rPr>
        <w:t xml:space="preserve"> </w:t>
      </w:r>
      <w:r w:rsidR="00EE7B15">
        <w:rPr>
          <w:rFonts w:cstheme="minorBidi" w:hint="cs"/>
          <w:rtl/>
          <w:lang w:bidi="fa-IR"/>
        </w:rPr>
        <w:t>(</w:t>
      </w:r>
      <w:r w:rsidR="00EE7B15">
        <w:rPr>
          <w:rFonts w:cs="B Nazanin" w:hint="cs"/>
          <w:rtl/>
          <w:lang w:bidi="fa-IR"/>
        </w:rPr>
        <w:t xml:space="preserve">مثالی از </w:t>
      </w:r>
      <w:r w:rsidR="00EE7B15" w:rsidRPr="00EE7B15">
        <w:rPr>
          <w:rFonts w:cs="B Nazanin" w:hint="cs"/>
          <w:rtl/>
          <w:lang w:bidi="fa-IR"/>
        </w:rPr>
        <w:t xml:space="preserve">نحوه نگارش </w:t>
      </w:r>
      <w:r w:rsidR="00EE7B15">
        <w:rPr>
          <w:rFonts w:cs="B Nazanin" w:hint="cs"/>
          <w:rtl/>
          <w:lang w:bidi="fa-IR"/>
        </w:rPr>
        <w:t>زیرنویس</w:t>
      </w:r>
      <w:r w:rsidR="00EE7B15" w:rsidRPr="00EE7B15">
        <w:rPr>
          <w:rFonts w:cs="B Nazanin" w:hint="cs"/>
          <w:rtl/>
          <w:lang w:bidi="fa-IR"/>
        </w:rPr>
        <w:t xml:space="preserve"> ها</w:t>
      </w:r>
      <w:r w:rsidR="00EE7B15">
        <w:rPr>
          <w:rFonts w:cstheme="minorBidi"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BE3C" w14:textId="77777777" w:rsidR="00486331" w:rsidRDefault="00486331">
    <w:pPr>
      <w:widowControl w:val="0"/>
      <w:pBdr>
        <w:top w:val="nil"/>
        <w:left w:val="nil"/>
        <w:bottom w:val="nil"/>
        <w:right w:val="nil"/>
        <w:between w:val="nil"/>
      </w:pBdr>
      <w:spacing w:after="0" w:line="276" w:lineRule="auto"/>
      <w:rPr>
        <w:b/>
        <w:color w:val="215483"/>
        <w:sz w:val="4"/>
        <w:szCs w:val="4"/>
      </w:rPr>
    </w:pPr>
  </w:p>
  <w:tbl>
    <w:tblPr>
      <w:tblStyle w:val="af1"/>
      <w:bidiVisual/>
      <w:tblW w:w="9744" w:type="dxa"/>
      <w:jc w:val="center"/>
      <w:tblBorders>
        <w:top w:val="nil"/>
        <w:left w:val="nil"/>
        <w:bottom w:val="single" w:sz="8" w:space="0" w:color="215483"/>
        <w:right w:val="nil"/>
        <w:insideH w:val="nil"/>
        <w:insideV w:val="nil"/>
      </w:tblBorders>
      <w:tblLayout w:type="fixed"/>
      <w:tblLook w:val="0400" w:firstRow="0" w:lastRow="0" w:firstColumn="0" w:lastColumn="0" w:noHBand="0" w:noVBand="1"/>
    </w:tblPr>
    <w:tblGrid>
      <w:gridCol w:w="9744"/>
    </w:tblGrid>
    <w:tr w:rsidR="00EE7B15" w14:paraId="17CE0233" w14:textId="77777777" w:rsidTr="0011562A">
      <w:trPr>
        <w:trHeight w:val="505"/>
        <w:jc w:val="center"/>
      </w:trPr>
      <w:tc>
        <w:tcPr>
          <w:tcW w:w="9744" w:type="dxa"/>
          <w:vAlign w:val="center"/>
        </w:tcPr>
        <w:p w14:paraId="7E7CE0EE" w14:textId="77777777" w:rsidR="00EE7B15" w:rsidRPr="000757B8" w:rsidRDefault="00EE7B15" w:rsidP="00EE7B15">
          <w:pPr>
            <w:pBdr>
              <w:top w:val="nil"/>
              <w:left w:val="nil"/>
              <w:bottom w:val="nil"/>
              <w:right w:val="nil"/>
              <w:between w:val="nil"/>
            </w:pBdr>
            <w:tabs>
              <w:tab w:val="center" w:pos="4680"/>
              <w:tab w:val="right" w:pos="9360"/>
            </w:tabs>
            <w:spacing w:before="120"/>
            <w:jc w:val="both"/>
            <w:rPr>
              <w:rFonts w:cs="B Nazanin"/>
              <w:b/>
              <w:i/>
              <w:color w:val="215483"/>
              <w:sz w:val="18"/>
              <w:szCs w:val="18"/>
              <w:rtl/>
              <w:lang w:bidi="fa-IR"/>
            </w:rPr>
          </w:pPr>
          <w:r w:rsidRPr="000757B8">
            <w:rPr>
              <w:rFonts w:ascii="Calibri" w:eastAsia="Calibri" w:hAnsi="Calibri" w:cs="B Nazanin"/>
              <w:b/>
              <w:i/>
              <w:color w:val="215483"/>
              <w:sz w:val="18"/>
              <w:szCs w:val="18"/>
              <w:rtl/>
            </w:rPr>
            <w:t>نویسنده اول و همکاران</w:t>
          </w:r>
        </w:p>
      </w:tc>
    </w:tr>
  </w:tbl>
  <w:p w14:paraId="55371C31" w14:textId="77777777" w:rsidR="00486331" w:rsidRDefault="00486331">
    <w:pPr>
      <w:pBdr>
        <w:top w:val="nil"/>
        <w:left w:val="nil"/>
        <w:bottom w:val="nil"/>
        <w:right w:val="nil"/>
        <w:between w:val="nil"/>
      </w:pBdr>
      <w:tabs>
        <w:tab w:val="center" w:pos="4680"/>
        <w:tab w:val="right" w:pos="9360"/>
      </w:tabs>
      <w:bidi/>
      <w:spacing w:before="120" w:after="0" w:line="240" w:lineRule="auto"/>
      <w:jc w:val="center"/>
      <w:rPr>
        <w:b/>
        <w:color w:val="215483"/>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ADC9" w14:textId="77777777" w:rsidR="00486331" w:rsidRDefault="00486331" w:rsidP="00EE7B15">
    <w:pPr>
      <w:widowControl w:val="0"/>
      <w:pBdr>
        <w:top w:val="nil"/>
        <w:left w:val="nil"/>
        <w:bottom w:val="nil"/>
        <w:right w:val="nil"/>
        <w:between w:val="nil"/>
      </w:pBdr>
      <w:spacing w:after="0" w:line="276" w:lineRule="auto"/>
      <w:rPr>
        <w:b/>
        <w:color w:val="215483"/>
        <w:sz w:val="4"/>
        <w:szCs w:val="4"/>
      </w:rPr>
    </w:pPr>
  </w:p>
  <w:tbl>
    <w:tblPr>
      <w:tblStyle w:val="af0"/>
      <w:bidiVisual/>
      <w:tblW w:w="9993" w:type="dxa"/>
      <w:jc w:val="center"/>
      <w:tblBorders>
        <w:top w:val="nil"/>
        <w:left w:val="nil"/>
        <w:bottom w:val="single" w:sz="8" w:space="0" w:color="215483"/>
        <w:right w:val="nil"/>
        <w:insideH w:val="nil"/>
        <w:insideV w:val="nil"/>
      </w:tblBorders>
      <w:tblLayout w:type="fixed"/>
      <w:tblLook w:val="0400" w:firstRow="0" w:lastRow="0" w:firstColumn="0" w:lastColumn="0" w:noHBand="0" w:noVBand="1"/>
    </w:tblPr>
    <w:tblGrid>
      <w:gridCol w:w="9993"/>
    </w:tblGrid>
    <w:tr w:rsidR="000757B8" w14:paraId="389AD2B3" w14:textId="77777777" w:rsidTr="000F5B91">
      <w:trPr>
        <w:jc w:val="center"/>
      </w:trPr>
      <w:tc>
        <w:tcPr>
          <w:tcW w:w="9993" w:type="dxa"/>
          <w:vAlign w:val="center"/>
        </w:tcPr>
        <w:p w14:paraId="29AEF933" w14:textId="77777777" w:rsidR="000757B8" w:rsidRPr="000757B8" w:rsidRDefault="000757B8">
          <w:pPr>
            <w:pStyle w:val="Heading1"/>
            <w:shd w:val="clear" w:color="auto" w:fill="FFFFFF"/>
            <w:spacing w:before="120" w:after="0"/>
            <w:rPr>
              <w:rFonts w:cs="B Nazanin"/>
              <w:b w:val="0"/>
              <w:color w:val="205383"/>
              <w:sz w:val="16"/>
              <w:szCs w:val="16"/>
            </w:rPr>
          </w:pPr>
          <w:r w:rsidRPr="000757B8">
            <w:rPr>
              <w:rFonts w:ascii="Calibri" w:eastAsia="Calibri" w:hAnsi="Calibri" w:cs="B Nazanin" w:hint="cs"/>
              <w:color w:val="205383"/>
              <w:sz w:val="18"/>
              <w:szCs w:val="18"/>
              <w:rtl/>
              <w:lang w:bidi="fa-IR"/>
            </w:rPr>
            <w:t xml:space="preserve">نشریه پژوهش های نوین فیزیک </w:t>
          </w:r>
          <w:r w:rsidRPr="000757B8">
            <w:rPr>
              <w:rFonts w:ascii="Calibri" w:eastAsia="Calibri" w:hAnsi="Calibri" w:cs="B Nazanin"/>
              <w:color w:val="205383"/>
              <w:sz w:val="18"/>
              <w:szCs w:val="18"/>
              <w:rtl/>
            </w:rPr>
            <w:t xml:space="preserve">. جلد </w:t>
          </w:r>
          <w:r w:rsidRPr="000757B8">
            <w:rPr>
              <w:rFonts w:cs="B Nazanin"/>
              <w:color w:val="205383"/>
              <w:sz w:val="18"/>
              <w:szCs w:val="18"/>
            </w:rPr>
            <w:t>**</w:t>
          </w:r>
          <w:r w:rsidRPr="000757B8">
            <w:rPr>
              <w:rFonts w:ascii="Calibri" w:eastAsia="Calibri" w:hAnsi="Calibri" w:cs="B Nazanin"/>
              <w:color w:val="205383"/>
              <w:sz w:val="18"/>
              <w:szCs w:val="18"/>
              <w:rtl/>
            </w:rPr>
            <w:t xml:space="preserve">، شماره </w:t>
          </w:r>
          <w:r w:rsidRPr="000757B8">
            <w:rPr>
              <w:rFonts w:cs="B Nazanin"/>
              <w:color w:val="205383"/>
              <w:sz w:val="18"/>
              <w:szCs w:val="18"/>
            </w:rPr>
            <w:t>**</w:t>
          </w:r>
          <w:r w:rsidRPr="000757B8">
            <w:rPr>
              <w:rFonts w:ascii="Calibri" w:eastAsia="Calibri" w:hAnsi="Calibri" w:cs="B Nazanin"/>
              <w:color w:val="205383"/>
              <w:sz w:val="18"/>
              <w:szCs w:val="18"/>
              <w:rtl/>
            </w:rPr>
            <w:t>، فصل ***، سال</w:t>
          </w:r>
          <w:r w:rsidRPr="000757B8">
            <w:rPr>
              <w:rFonts w:cs="B Nazanin"/>
              <w:color w:val="205383"/>
              <w:sz w:val="16"/>
              <w:szCs w:val="16"/>
            </w:rPr>
            <w:t xml:space="preserve"> </w:t>
          </w:r>
          <w:r w:rsidRPr="000757B8">
            <w:rPr>
              <w:rFonts w:ascii="Calibri" w:eastAsia="Calibri" w:hAnsi="Calibri" w:cs="B Nazanin"/>
              <w:color w:val="205383"/>
              <w:sz w:val="18"/>
              <w:szCs w:val="18"/>
            </w:rPr>
            <w:t>***</w:t>
          </w:r>
        </w:p>
      </w:tc>
    </w:tr>
  </w:tbl>
  <w:p w14:paraId="2691E735" w14:textId="77777777" w:rsidR="00486331" w:rsidRPr="00B15740" w:rsidRDefault="00486331">
    <w:pPr>
      <w:pBdr>
        <w:top w:val="nil"/>
        <w:left w:val="nil"/>
        <w:bottom w:val="nil"/>
        <w:right w:val="nil"/>
        <w:between w:val="nil"/>
      </w:pBdr>
      <w:tabs>
        <w:tab w:val="center" w:pos="4680"/>
        <w:tab w:val="right" w:pos="9360"/>
      </w:tabs>
      <w:bidi/>
      <w:spacing w:before="120" w:after="0" w:line="240" w:lineRule="auto"/>
      <w:jc w:val="center"/>
      <w:rPr>
        <w:rFonts w:cstheme="minorBidi"/>
        <w:b/>
        <w:color w:val="215483"/>
        <w:sz w:val="4"/>
        <w:szCs w:val="4"/>
        <w:lang w:bidi="fa-I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8BA4C" w14:textId="77777777" w:rsidR="00EE7B15" w:rsidRPr="00EE7B15" w:rsidRDefault="00EE7B15" w:rsidP="00EE7B15">
    <w:pPr>
      <w:pStyle w:val="Header"/>
      <w:jc w:val="both"/>
      <w:rPr>
        <w:rFonts w:cstheme="minorBidi"/>
        <w:b/>
        <w:color w:val="205383"/>
        <w:sz w:val="18"/>
        <w:szCs w:val="18"/>
        <w:rtl/>
      </w:rPr>
    </w:pPr>
  </w:p>
  <w:p w14:paraId="178FBFB7" w14:textId="77777777" w:rsidR="00EE7B15" w:rsidRDefault="00EE7B15" w:rsidP="00EE7B15">
    <w:pPr>
      <w:pStyle w:val="Header"/>
      <w:jc w:val="both"/>
      <w:rPr>
        <w:b/>
        <w:color w:val="205383"/>
        <w:sz w:val="18"/>
        <w:szCs w:val="18"/>
        <w:rtl/>
      </w:rPr>
    </w:pPr>
  </w:p>
  <w:p w14:paraId="00BA9B9D" w14:textId="77777777" w:rsidR="00EE7B15" w:rsidRDefault="00EE7B15" w:rsidP="00EE7B15">
    <w:pPr>
      <w:pStyle w:val="Header"/>
      <w:jc w:val="both"/>
      <w:rPr>
        <w:b/>
        <w:color w:val="205383"/>
        <w:sz w:val="18"/>
        <w:szCs w:val="18"/>
        <w:rtl/>
      </w:rPr>
    </w:pPr>
  </w:p>
  <w:p w14:paraId="11F07821" w14:textId="77777777" w:rsidR="00EE7B15" w:rsidRDefault="00EE7B15" w:rsidP="00EE7B15">
    <w:pPr>
      <w:pStyle w:val="Header"/>
      <w:jc w:val="both"/>
      <w:rPr>
        <w:b/>
        <w:color w:val="205383"/>
        <w:sz w:val="18"/>
        <w:szCs w:val="18"/>
        <w:rtl/>
      </w:rPr>
    </w:pPr>
  </w:p>
  <w:p w14:paraId="513D5644" w14:textId="77777777" w:rsidR="00EE7B15" w:rsidRPr="00EE7B15" w:rsidRDefault="00EE7B15" w:rsidP="00EE7B15">
    <w:pPr>
      <w:pStyle w:val="Header"/>
      <w:jc w:val="both"/>
      <w:rPr>
        <w:rFonts w:cs="B Nazanin"/>
      </w:rPr>
    </w:pPr>
    <w:r>
      <w:rPr>
        <w:rFonts w:hint="cs"/>
        <w:b/>
        <w:color w:val="205383"/>
        <w:sz w:val="18"/>
        <w:szCs w:val="18"/>
        <w:rtl/>
      </w:rPr>
      <w:tab/>
      <w:t xml:space="preserve">                     </w:t>
    </w:r>
    <w:r w:rsidRPr="00EE7B15">
      <w:rPr>
        <w:rFonts w:cs="B Nazanin" w:hint="cs"/>
        <w:b/>
        <w:color w:val="205383"/>
        <w:sz w:val="18"/>
        <w:szCs w:val="18"/>
        <w:rtl/>
      </w:rPr>
      <w:t>نشریه پژوهش های نوین فیزیک</w:t>
    </w:r>
    <w:r w:rsidRPr="00EE7B15">
      <w:rPr>
        <w:rFonts w:cs="B Nazanin"/>
        <w:b/>
        <w:color w:val="205383"/>
        <w:sz w:val="18"/>
        <w:szCs w:val="18"/>
        <w:rtl/>
      </w:rPr>
      <w:t xml:space="preserve">: جلد </w:t>
    </w:r>
    <w:r w:rsidRPr="00EE7B15">
      <w:rPr>
        <w:rFonts w:cs="B Nazanin"/>
        <w:b/>
        <w:color w:val="205383"/>
        <w:sz w:val="18"/>
        <w:szCs w:val="18"/>
      </w:rPr>
      <w:t>**</w:t>
    </w:r>
    <w:r w:rsidRPr="00EE7B15">
      <w:rPr>
        <w:rFonts w:cs="B Nazanin"/>
        <w:b/>
        <w:color w:val="205383"/>
        <w:sz w:val="18"/>
        <w:szCs w:val="18"/>
        <w:rtl/>
      </w:rPr>
      <w:t xml:space="preserve">، شماره </w:t>
    </w:r>
    <w:r w:rsidRPr="00EE7B15">
      <w:rPr>
        <w:rFonts w:cs="B Nazanin"/>
        <w:b/>
        <w:color w:val="205383"/>
        <w:sz w:val="18"/>
        <w:szCs w:val="18"/>
      </w:rPr>
      <w:t>**</w:t>
    </w:r>
    <w:r w:rsidRPr="00EE7B15">
      <w:rPr>
        <w:rFonts w:cs="B Nazanin"/>
        <w:b/>
        <w:color w:val="205383"/>
        <w:sz w:val="18"/>
        <w:szCs w:val="18"/>
        <w:rtl/>
      </w:rPr>
      <w:t>، فصل ***، سال</w:t>
    </w:r>
    <w:r w:rsidRPr="00EE7B15">
      <w:rPr>
        <w:rFonts w:cs="B Nazanin"/>
        <w:b/>
        <w:color w:val="205383"/>
        <w:sz w:val="16"/>
        <w:szCs w:val="16"/>
      </w:rPr>
      <w:t xml:space="preserve"> </w:t>
    </w:r>
    <w:r w:rsidRPr="00EE7B15">
      <w:rPr>
        <w:rFonts w:cs="B Nazanin"/>
        <w:b/>
        <w:color w:val="205383"/>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30D72" w14:textId="77777777" w:rsidR="00486331" w:rsidRDefault="00B30B1C">
    <w:pPr>
      <w:widowControl w:val="0"/>
      <w:pBdr>
        <w:top w:val="nil"/>
        <w:left w:val="nil"/>
        <w:bottom w:val="nil"/>
        <w:right w:val="nil"/>
        <w:between w:val="nil"/>
      </w:pBdr>
      <w:spacing w:after="0" w:line="276" w:lineRule="auto"/>
      <w:rPr>
        <w:b/>
        <w:color w:val="215483"/>
        <w:sz w:val="4"/>
        <w:szCs w:val="4"/>
      </w:rPr>
    </w:pPr>
    <w:r>
      <w:rPr>
        <w:b/>
        <w:noProof/>
        <w:color w:val="205383"/>
        <w:sz w:val="16"/>
        <w:szCs w:val="16"/>
        <w:lang w:bidi="fa-IR"/>
      </w:rPr>
      <w:drawing>
        <wp:anchor distT="0" distB="0" distL="114300" distR="114300" simplePos="0" relativeHeight="251658240" behindDoc="1" locked="0" layoutInCell="1" allowOverlap="1" wp14:anchorId="307EFB6E" wp14:editId="12807D29">
          <wp:simplePos x="0" y="0"/>
          <wp:positionH relativeFrom="column">
            <wp:posOffset>2540</wp:posOffset>
          </wp:positionH>
          <wp:positionV relativeFrom="paragraph">
            <wp:posOffset>-234315</wp:posOffset>
          </wp:positionV>
          <wp:extent cx="1109345" cy="829310"/>
          <wp:effectExtent l="0" t="0" r="0" b="8890"/>
          <wp:wrapThrough wrapText="bothSides">
            <wp:wrapPolygon edited="0">
              <wp:start x="0" y="0"/>
              <wp:lineTo x="0" y="21335"/>
              <wp:lineTo x="21143" y="21335"/>
              <wp:lineTo x="21143"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829310"/>
                  </a:xfrm>
                  <a:prstGeom prst="rect">
                    <a:avLst/>
                  </a:prstGeom>
                  <a:noFill/>
                </pic:spPr>
              </pic:pic>
            </a:graphicData>
          </a:graphic>
          <wp14:sizeRelH relativeFrom="page">
            <wp14:pctWidth>0</wp14:pctWidth>
          </wp14:sizeRelH>
          <wp14:sizeRelV relativeFrom="page">
            <wp14:pctHeight>0</wp14:pctHeight>
          </wp14:sizeRelV>
        </wp:anchor>
      </w:drawing>
    </w:r>
  </w:p>
  <w:tbl>
    <w:tblPr>
      <w:tblStyle w:val="ae"/>
      <w:bidiVisual/>
      <w:tblW w:w="9056" w:type="dxa"/>
      <w:jc w:val="center"/>
      <w:tblBorders>
        <w:top w:val="nil"/>
        <w:left w:val="nil"/>
        <w:bottom w:val="single" w:sz="8" w:space="0" w:color="215483"/>
        <w:right w:val="nil"/>
        <w:insideH w:val="nil"/>
        <w:insideV w:val="nil"/>
      </w:tblBorders>
      <w:tblLayout w:type="fixed"/>
      <w:tblLook w:val="0400" w:firstRow="0" w:lastRow="0" w:firstColumn="0" w:lastColumn="0" w:noHBand="0" w:noVBand="1"/>
    </w:tblPr>
    <w:tblGrid>
      <w:gridCol w:w="9056"/>
    </w:tblGrid>
    <w:tr w:rsidR="00B30B1C" w14:paraId="504E0192" w14:textId="77777777" w:rsidTr="00B30B1C">
      <w:trPr>
        <w:trHeight w:val="336"/>
        <w:jc w:val="center"/>
      </w:trPr>
      <w:tc>
        <w:tcPr>
          <w:tcW w:w="9056" w:type="dxa"/>
          <w:vAlign w:val="center"/>
        </w:tcPr>
        <w:p w14:paraId="3007B5D1" w14:textId="77777777" w:rsidR="00B30B1C" w:rsidRDefault="00B30B1C" w:rsidP="00B30B1C">
          <w:pPr>
            <w:pBdr>
              <w:top w:val="nil"/>
              <w:left w:val="nil"/>
              <w:bottom w:val="nil"/>
              <w:right w:val="nil"/>
              <w:between w:val="nil"/>
            </w:pBdr>
            <w:tabs>
              <w:tab w:val="center" w:pos="4680"/>
              <w:tab w:val="right" w:pos="9360"/>
            </w:tabs>
            <w:bidi w:val="0"/>
            <w:spacing w:before="120"/>
            <w:jc w:val="center"/>
            <w:rPr>
              <w:i/>
              <w:color w:val="205383"/>
              <w:sz w:val="16"/>
              <w:szCs w:val="16"/>
            </w:rPr>
          </w:pPr>
        </w:p>
        <w:p w14:paraId="32D6DFE1" w14:textId="77777777" w:rsidR="00B30B1C" w:rsidRDefault="00B30B1C" w:rsidP="00B30B1C">
          <w:pPr>
            <w:pBdr>
              <w:top w:val="nil"/>
              <w:left w:val="nil"/>
              <w:bottom w:val="nil"/>
              <w:right w:val="nil"/>
              <w:between w:val="nil"/>
            </w:pBdr>
            <w:tabs>
              <w:tab w:val="center" w:pos="4680"/>
              <w:tab w:val="right" w:pos="9360"/>
            </w:tabs>
            <w:bidi w:val="0"/>
            <w:spacing w:before="120"/>
            <w:jc w:val="center"/>
            <w:rPr>
              <w:b/>
              <w:color w:val="205383"/>
              <w:sz w:val="16"/>
              <w:szCs w:val="16"/>
              <w:rtl/>
              <w:lang w:bidi="fa-IR"/>
            </w:rPr>
          </w:pPr>
          <w:r>
            <w:rPr>
              <w:i/>
              <w:color w:val="205383"/>
              <w:sz w:val="16"/>
              <w:szCs w:val="16"/>
            </w:rPr>
            <w:t>J</w:t>
          </w:r>
          <w:r w:rsidR="001A784A">
            <w:rPr>
              <w:i/>
              <w:color w:val="205383"/>
              <w:sz w:val="16"/>
              <w:szCs w:val="16"/>
            </w:rPr>
            <w:t>MRPh</w:t>
          </w:r>
          <w:r>
            <w:rPr>
              <w:i/>
              <w:color w:val="205383"/>
              <w:sz w:val="16"/>
              <w:szCs w:val="16"/>
            </w:rPr>
            <w:t>. (Volume)(Issue): pp-pp, Season, Year</w:t>
          </w:r>
        </w:p>
        <w:p w14:paraId="7857831E" w14:textId="77777777" w:rsidR="00B30B1C" w:rsidRDefault="00B30B1C" w:rsidP="00B30B1C">
          <w:pPr>
            <w:pBdr>
              <w:top w:val="nil"/>
              <w:left w:val="nil"/>
              <w:bottom w:val="nil"/>
              <w:right w:val="nil"/>
              <w:between w:val="nil"/>
            </w:pBdr>
            <w:tabs>
              <w:tab w:val="center" w:pos="4680"/>
              <w:tab w:val="right" w:pos="9360"/>
            </w:tabs>
            <w:spacing w:before="120"/>
            <w:jc w:val="center"/>
            <w:rPr>
              <w:b/>
              <w:color w:val="205383"/>
              <w:sz w:val="16"/>
              <w:szCs w:val="16"/>
              <w:rtl/>
              <w:lang w:bidi="fa-IR"/>
            </w:rPr>
          </w:pPr>
        </w:p>
      </w:tc>
    </w:tr>
  </w:tbl>
  <w:p w14:paraId="5B9F18A0" w14:textId="77777777" w:rsidR="00486331" w:rsidRPr="00B30B1C" w:rsidRDefault="00486331">
    <w:pPr>
      <w:pBdr>
        <w:top w:val="nil"/>
        <w:left w:val="nil"/>
        <w:bottom w:val="nil"/>
        <w:right w:val="nil"/>
        <w:between w:val="nil"/>
      </w:pBdr>
      <w:tabs>
        <w:tab w:val="center" w:pos="4680"/>
        <w:tab w:val="right" w:pos="9360"/>
      </w:tabs>
      <w:bidi/>
      <w:spacing w:before="120" w:after="0" w:line="240" w:lineRule="auto"/>
      <w:jc w:val="center"/>
      <w:rPr>
        <w:rFonts w:cstheme="minorBidi"/>
        <w:b/>
        <w:color w:val="215483"/>
        <w:sz w:val="4"/>
        <w:szCs w:val="4"/>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C58"/>
    <w:multiLevelType w:val="multilevel"/>
    <w:tmpl w:val="A8381182"/>
    <w:lvl w:ilvl="0">
      <w:start w:val="1"/>
      <w:numFmt w:val="decimal"/>
      <w:lvlText w:val="[%1]"/>
      <w:lvlJc w:val="left"/>
      <w:pPr>
        <w:ind w:left="720" w:hanging="360"/>
      </w:pPr>
      <w:rPr>
        <w:b w:val="0"/>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C42C1"/>
    <w:multiLevelType w:val="hybridMultilevel"/>
    <w:tmpl w:val="C4EE631E"/>
    <w:lvl w:ilvl="0" w:tplc="E66A13B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A67AF"/>
    <w:multiLevelType w:val="hybridMultilevel"/>
    <w:tmpl w:val="73924538"/>
    <w:lvl w:ilvl="0" w:tplc="2DD481C2">
      <w:start w:val="1"/>
      <w:numFmt w:val="decimal"/>
      <w:lvlText w:val="%1-"/>
      <w:lvlJc w:val="left"/>
      <w:pPr>
        <w:ind w:left="750" w:hanging="39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63B2E"/>
    <w:multiLevelType w:val="multilevel"/>
    <w:tmpl w:val="4B3A7B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2882DAA"/>
    <w:multiLevelType w:val="multilevel"/>
    <w:tmpl w:val="2D1CE4E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24B154F7"/>
    <w:multiLevelType w:val="hybridMultilevel"/>
    <w:tmpl w:val="6032DBFA"/>
    <w:lvl w:ilvl="0" w:tplc="688AE268">
      <w:numFmt w:val="bullet"/>
      <w:lvlText w:val=""/>
      <w:lvlJc w:val="left"/>
      <w:pPr>
        <w:ind w:left="720" w:hanging="360"/>
      </w:pPr>
      <w:rPr>
        <w:rFonts w:ascii="Symbol" w:eastAsia="Calibri" w:hAnsi="Symbol"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056FD"/>
    <w:multiLevelType w:val="multilevel"/>
    <w:tmpl w:val="FCD4D8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3B24A05"/>
    <w:multiLevelType w:val="hybridMultilevel"/>
    <w:tmpl w:val="E214CA88"/>
    <w:lvl w:ilvl="0" w:tplc="C1487D2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9D29EC"/>
    <w:multiLevelType w:val="multilevel"/>
    <w:tmpl w:val="0D165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C94E80"/>
    <w:multiLevelType w:val="hybridMultilevel"/>
    <w:tmpl w:val="5B482C6A"/>
    <w:lvl w:ilvl="0" w:tplc="ACFE22B2">
      <w:start w:val="1"/>
      <w:numFmt w:val="decimal"/>
      <w:lvlText w:val="%1-"/>
      <w:lvlJc w:val="left"/>
      <w:pPr>
        <w:ind w:left="3165" w:hanging="28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75C82"/>
    <w:multiLevelType w:val="hybridMultilevel"/>
    <w:tmpl w:val="0E3C6F22"/>
    <w:lvl w:ilvl="0" w:tplc="D58265C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CF40A1"/>
    <w:multiLevelType w:val="hybridMultilevel"/>
    <w:tmpl w:val="AEB4AA2C"/>
    <w:lvl w:ilvl="0" w:tplc="F67EFE9E">
      <w:start w:val="1"/>
      <w:numFmt w:val="decimal"/>
      <w:lvlText w:val="%1-"/>
      <w:lvlJc w:val="left"/>
      <w:pPr>
        <w:ind w:left="720" w:hanging="360"/>
      </w:pPr>
      <w:rPr>
        <w:rFonts w:hint="default"/>
        <w:b/>
        <w:color w:val="205383"/>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1778AE"/>
    <w:multiLevelType w:val="multilevel"/>
    <w:tmpl w:val="F31C2E62"/>
    <w:lvl w:ilvl="0">
      <w:start w:val="8"/>
      <w:numFmt w:val="decimal"/>
      <w:lvlText w:val="[%1]"/>
      <w:lvlJc w:val="left"/>
      <w:pPr>
        <w:ind w:left="720" w:hanging="360"/>
      </w:pPr>
      <w:rPr>
        <w:b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76D5D77"/>
    <w:multiLevelType w:val="multilevel"/>
    <w:tmpl w:val="ED8E2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4401465">
    <w:abstractNumId w:val="3"/>
  </w:num>
  <w:num w:numId="2" w16cid:durableId="394200959">
    <w:abstractNumId w:val="8"/>
  </w:num>
  <w:num w:numId="3" w16cid:durableId="1980332536">
    <w:abstractNumId w:val="12"/>
  </w:num>
  <w:num w:numId="4" w16cid:durableId="1389377849">
    <w:abstractNumId w:val="13"/>
  </w:num>
  <w:num w:numId="5" w16cid:durableId="521746589">
    <w:abstractNumId w:val="0"/>
  </w:num>
  <w:num w:numId="6" w16cid:durableId="1831215916">
    <w:abstractNumId w:val="4"/>
  </w:num>
  <w:num w:numId="7" w16cid:durableId="766540612">
    <w:abstractNumId w:val="6"/>
  </w:num>
  <w:num w:numId="8" w16cid:durableId="852232062">
    <w:abstractNumId w:val="11"/>
  </w:num>
  <w:num w:numId="9" w16cid:durableId="687025047">
    <w:abstractNumId w:val="7"/>
  </w:num>
  <w:num w:numId="10" w16cid:durableId="1681420720">
    <w:abstractNumId w:val="2"/>
  </w:num>
  <w:num w:numId="11" w16cid:durableId="687364715">
    <w:abstractNumId w:val="1"/>
  </w:num>
  <w:num w:numId="12" w16cid:durableId="46690904">
    <w:abstractNumId w:val="10"/>
  </w:num>
  <w:num w:numId="13" w16cid:durableId="1072853861">
    <w:abstractNumId w:val="5"/>
  </w:num>
  <w:num w:numId="14" w16cid:durableId="20318353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E0999"/>
    <w:rsid w:val="000704BF"/>
    <w:rsid w:val="000757B8"/>
    <w:rsid w:val="000C59DE"/>
    <w:rsid w:val="00110165"/>
    <w:rsid w:val="00112BED"/>
    <w:rsid w:val="00131D1D"/>
    <w:rsid w:val="001A784A"/>
    <w:rsid w:val="001C3D52"/>
    <w:rsid w:val="00250F7B"/>
    <w:rsid w:val="002B00EA"/>
    <w:rsid w:val="002B7ECE"/>
    <w:rsid w:val="002E20A1"/>
    <w:rsid w:val="002E6E58"/>
    <w:rsid w:val="003B3401"/>
    <w:rsid w:val="003B4979"/>
    <w:rsid w:val="003F1F26"/>
    <w:rsid w:val="004240D1"/>
    <w:rsid w:val="004817FF"/>
    <w:rsid w:val="00486331"/>
    <w:rsid w:val="004B20AF"/>
    <w:rsid w:val="004C64DB"/>
    <w:rsid w:val="0054203B"/>
    <w:rsid w:val="005504DF"/>
    <w:rsid w:val="0056739E"/>
    <w:rsid w:val="00570A9B"/>
    <w:rsid w:val="00576747"/>
    <w:rsid w:val="005B21A5"/>
    <w:rsid w:val="005E62B1"/>
    <w:rsid w:val="006022B3"/>
    <w:rsid w:val="00620DB5"/>
    <w:rsid w:val="00650513"/>
    <w:rsid w:val="00695A0E"/>
    <w:rsid w:val="006C58E5"/>
    <w:rsid w:val="006C7798"/>
    <w:rsid w:val="006D3028"/>
    <w:rsid w:val="006F42D7"/>
    <w:rsid w:val="00735BFD"/>
    <w:rsid w:val="00762E96"/>
    <w:rsid w:val="00771BAF"/>
    <w:rsid w:val="007A449C"/>
    <w:rsid w:val="007E6B5A"/>
    <w:rsid w:val="00824A95"/>
    <w:rsid w:val="00830375"/>
    <w:rsid w:val="008571F9"/>
    <w:rsid w:val="00875D6B"/>
    <w:rsid w:val="00886992"/>
    <w:rsid w:val="008A5574"/>
    <w:rsid w:val="008D7A96"/>
    <w:rsid w:val="008E2EFF"/>
    <w:rsid w:val="00914394"/>
    <w:rsid w:val="00A37F0B"/>
    <w:rsid w:val="00A90424"/>
    <w:rsid w:val="00A938E4"/>
    <w:rsid w:val="00A95F22"/>
    <w:rsid w:val="00AC766D"/>
    <w:rsid w:val="00AD5871"/>
    <w:rsid w:val="00AF2B86"/>
    <w:rsid w:val="00B15740"/>
    <w:rsid w:val="00B30B1C"/>
    <w:rsid w:val="00B5574E"/>
    <w:rsid w:val="00B7197B"/>
    <w:rsid w:val="00B95396"/>
    <w:rsid w:val="00C45A7C"/>
    <w:rsid w:val="00CA51CD"/>
    <w:rsid w:val="00D13BCC"/>
    <w:rsid w:val="00D30A83"/>
    <w:rsid w:val="00D3133B"/>
    <w:rsid w:val="00D616E6"/>
    <w:rsid w:val="00D805F8"/>
    <w:rsid w:val="00DE0999"/>
    <w:rsid w:val="00DE3B88"/>
    <w:rsid w:val="00DE69B1"/>
    <w:rsid w:val="00DE7831"/>
    <w:rsid w:val="00E07FA3"/>
    <w:rsid w:val="00EA1641"/>
    <w:rsid w:val="00EC7F14"/>
    <w:rsid w:val="00EE4902"/>
    <w:rsid w:val="00EE7B15"/>
    <w:rsid w:val="00FD2873"/>
    <w:rsid w:val="00FE37E3"/>
    <w:rsid w:val="00FF5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421E"/>
  <w15:docId w15:val="{EB6F67B0-C0F5-4851-BE05-769499DE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28C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871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basedOn w:val="DefaultParagraphFont"/>
    <w:link w:val="Header"/>
    <w:uiPriority w:val="99"/>
    <w:rsid w:val="00F7400D"/>
    <w:rPr>
      <w:lang w:bidi="fa-IR"/>
    </w:rPr>
  </w:style>
  <w:style w:type="character" w:styleId="Hyperlink">
    <w:name w:val="Hyperlink"/>
    <w:basedOn w:val="DefaultParagraphFont"/>
    <w:uiPriority w:val="99"/>
    <w:unhideWhenUsed/>
    <w:rsid w:val="00F7400D"/>
    <w:rPr>
      <w:color w:val="0563C1" w:themeColor="hyperlink"/>
      <w:u w:val="single"/>
    </w:rPr>
  </w:style>
  <w:style w:type="paragraph" w:customStyle="1" w:styleId="a">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basedOn w:val="DefaultParagraphFont"/>
    <w:link w:val="a"/>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basedOn w:val="DefaultParagraphFont"/>
    <w:link w:val="BodyText2"/>
    <w:rsid w:val="007F484E"/>
    <w:rPr>
      <w:rFonts w:ascii="Times New Roman" w:eastAsia="Times New Roman" w:hAnsi="Times New Roman" w:cs="Times New Roman"/>
      <w:szCs w:val="20"/>
      <w:lang w:eastAsia="ru-RU"/>
    </w:rPr>
  </w:style>
  <w:style w:type="paragraph" w:styleId="ListParagraph">
    <w:name w:val="List Paragraph"/>
    <w:aliases w:val="متن زیر نویس"/>
    <w:basedOn w:val="Normal"/>
    <w:link w:val="ListParagraphChar"/>
    <w:uiPriority w:val="34"/>
    <w:qFormat/>
    <w:rsid w:val="007F484E"/>
    <w:pPr>
      <w:ind w:left="720"/>
      <w:contextualSpacing/>
    </w:pPr>
  </w:style>
  <w:style w:type="paragraph" w:styleId="Footer">
    <w:name w:val="footer"/>
    <w:basedOn w:val="Normal"/>
    <w:link w:val="FooterChar"/>
    <w:uiPriority w:val="99"/>
    <w:unhideWhenUsed/>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4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A5A"/>
    <w:rPr>
      <w:rFonts w:ascii="Tahoma" w:hAnsi="Tahoma" w:cs="Tahoma"/>
      <w:sz w:val="16"/>
      <w:szCs w:val="16"/>
    </w:rPr>
  </w:style>
  <w:style w:type="character" w:styleId="CommentReference">
    <w:name w:val="annotation reference"/>
    <w:basedOn w:val="DefaultParagraphFont"/>
    <w:uiPriority w:val="99"/>
    <w:semiHidden/>
    <w:unhideWhenUsed/>
    <w:rsid w:val="003417BF"/>
    <w:rPr>
      <w:sz w:val="16"/>
      <w:szCs w:val="16"/>
    </w:rPr>
  </w:style>
  <w:style w:type="paragraph" w:styleId="CommentText">
    <w:name w:val="annotation text"/>
    <w:basedOn w:val="Normal"/>
    <w:link w:val="CommentTextChar"/>
    <w:uiPriority w:val="99"/>
    <w:unhideWhenUsed/>
    <w:rsid w:val="003417BF"/>
    <w:pPr>
      <w:spacing w:line="240" w:lineRule="auto"/>
    </w:pPr>
    <w:rPr>
      <w:sz w:val="20"/>
      <w:szCs w:val="20"/>
    </w:rPr>
  </w:style>
  <w:style w:type="character" w:customStyle="1" w:styleId="CommentTextChar">
    <w:name w:val="Comment Text Char"/>
    <w:basedOn w:val="DefaultParagraphFont"/>
    <w:link w:val="CommentText"/>
    <w:uiPriority w:val="99"/>
    <w:rsid w:val="003417BF"/>
    <w:rPr>
      <w:sz w:val="20"/>
      <w:szCs w:val="20"/>
    </w:rPr>
  </w:style>
  <w:style w:type="paragraph" w:styleId="CommentSubject">
    <w:name w:val="annotation subject"/>
    <w:basedOn w:val="CommentText"/>
    <w:next w:val="CommentText"/>
    <w:link w:val="CommentSubjectChar"/>
    <w:uiPriority w:val="99"/>
    <w:semiHidden/>
    <w:unhideWhenUsed/>
    <w:rsid w:val="003417BF"/>
    <w:rPr>
      <w:b/>
      <w:bCs/>
    </w:rPr>
  </w:style>
  <w:style w:type="character" w:customStyle="1" w:styleId="CommentSubjectChar">
    <w:name w:val="Comment Subject Char"/>
    <w:basedOn w:val="CommentTextChar"/>
    <w:link w:val="CommentSubject"/>
    <w:uiPriority w:val="99"/>
    <w:semiHidden/>
    <w:rsid w:val="003417BF"/>
    <w:rPr>
      <w:b/>
      <w:bCs/>
      <w:sz w:val="20"/>
      <w:szCs w:val="20"/>
    </w:rPr>
  </w:style>
  <w:style w:type="paragraph" w:styleId="FootnoteText">
    <w:name w:val="footnote text"/>
    <w:aliases w:val=" Char Char"/>
    <w:basedOn w:val="Normal"/>
    <w:link w:val="FootnoteTextChar"/>
    <w:uiPriority w:val="99"/>
    <w:unhideWhenUsed/>
    <w:rsid w:val="00B85AB3"/>
    <w:pPr>
      <w:spacing w:after="0" w:line="240" w:lineRule="auto"/>
    </w:pPr>
    <w:rPr>
      <w:sz w:val="20"/>
      <w:szCs w:val="20"/>
    </w:rPr>
  </w:style>
  <w:style w:type="character" w:customStyle="1" w:styleId="FootnoteTextChar">
    <w:name w:val="Footnote Text Char"/>
    <w:aliases w:val=" Char Char Char"/>
    <w:basedOn w:val="DefaultParagraphFont"/>
    <w:link w:val="FootnoteText"/>
    <w:uiPriority w:val="99"/>
    <w:rsid w:val="00B85AB3"/>
    <w:rPr>
      <w:sz w:val="20"/>
      <w:szCs w:val="20"/>
    </w:rPr>
  </w:style>
  <w:style w:type="character" w:styleId="FootnoteReference">
    <w:name w:val="footnote reference"/>
    <w:basedOn w:val="DefaultParagraphFont"/>
    <w:uiPriority w:val="99"/>
    <w:unhideWhenUsed/>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basedOn w:val="DefaultParagraphFont"/>
    <w:link w:val="EndnoteText"/>
    <w:uiPriority w:val="99"/>
    <w:rsid w:val="00B85AB3"/>
    <w:rPr>
      <w:sz w:val="20"/>
      <w:szCs w:val="20"/>
    </w:rPr>
  </w:style>
  <w:style w:type="character" w:styleId="EndnoteReference">
    <w:name w:val="endnote reference"/>
    <w:basedOn w:val="DefaultParagraphFont"/>
    <w:uiPriority w:val="99"/>
    <w:semiHidden/>
    <w:unhideWhenUsed/>
    <w:rsid w:val="00B85AB3"/>
    <w:rPr>
      <w:vertAlign w:val="superscript"/>
    </w:rPr>
  </w:style>
  <w:style w:type="character" w:customStyle="1" w:styleId="Heading1Char">
    <w:name w:val="Heading 1 Char"/>
    <w:basedOn w:val="DefaultParagraphFont"/>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basedOn w:val="DefaultParagraphFont"/>
    <w:rsid w:val="009806BD"/>
    <w:rPr>
      <w:rFonts w:ascii="MetaOT-Book" w:hAnsi="MetaOT-Book" w:hint="default"/>
      <w:b w:val="0"/>
      <w:bCs w:val="0"/>
      <w:i w:val="0"/>
      <w:iCs w:val="0"/>
      <w:color w:val="43469D"/>
      <w:sz w:val="20"/>
      <w:szCs w:val="20"/>
    </w:rPr>
  </w:style>
  <w:style w:type="character" w:customStyle="1" w:styleId="fontstyle21">
    <w:name w:val="fontstyle21"/>
    <w:basedOn w:val="DefaultParagraphFont"/>
    <w:rsid w:val="009806BD"/>
    <w:rPr>
      <w:rFonts w:ascii="MetaOT-BookIta" w:hAnsi="MetaOT-BookIta" w:hint="default"/>
      <w:b w:val="0"/>
      <w:bCs w:val="0"/>
      <w:i w:val="0"/>
      <w:iCs w:val="0"/>
      <w:color w:val="43469D"/>
      <w:sz w:val="20"/>
      <w:szCs w:val="20"/>
    </w:rPr>
  </w:style>
  <w:style w:type="character" w:customStyle="1" w:styleId="fontstyle31">
    <w:name w:val="fontstyle31"/>
    <w:basedOn w:val="DefaultParagraphFont"/>
    <w:rsid w:val="0037009F"/>
    <w:rPr>
      <w:rFonts w:ascii="MetaOT-Bold" w:hAnsi="MetaOT-Bold" w:hint="default"/>
      <w:b/>
      <w:bCs/>
      <w:i w:val="0"/>
      <w:iCs w:val="0"/>
      <w:color w:val="FFFFFF"/>
      <w:sz w:val="20"/>
      <w:szCs w:val="20"/>
    </w:rPr>
  </w:style>
  <w:style w:type="character" w:styleId="Strong">
    <w:name w:val="Strong"/>
    <w:basedOn w:val="DefaultParagraphFont"/>
    <w:uiPriority w:val="22"/>
    <w:qFormat/>
    <w:rsid w:val="00231D66"/>
    <w:rPr>
      <w:b/>
      <w:bCs/>
    </w:rPr>
  </w:style>
  <w:style w:type="paragraph" w:styleId="NormalWeb">
    <w:name w:val="Normal (Web)"/>
    <w:basedOn w:val="Normal"/>
    <w:uiPriority w:val="99"/>
    <w:unhideWhenUsed/>
    <w:rsid w:val="00AD6BA3"/>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Emphasis">
    <w:name w:val="Emphasis"/>
    <w:basedOn w:val="DefaultParagraphFont"/>
    <w:uiPriority w:val="20"/>
    <w:qFormat/>
    <w:rsid w:val="00AD6BA3"/>
    <w:rPr>
      <w:i/>
      <w:iCs/>
    </w:rPr>
  </w:style>
  <w:style w:type="character" w:customStyle="1" w:styleId="orcid-id-https">
    <w:name w:val="orcid-id-https"/>
    <w:basedOn w:val="DefaultParagraphFont"/>
    <w:rsid w:val="00324095"/>
  </w:style>
  <w:style w:type="character" w:styleId="FollowedHyperlink">
    <w:name w:val="FollowedHyperlink"/>
    <w:basedOn w:val="DefaultParagraphFont"/>
    <w:uiPriority w:val="99"/>
    <w:semiHidden/>
    <w:unhideWhenUsed/>
    <w:rsid w:val="006363A5"/>
    <w:rPr>
      <w:color w:val="954F72" w:themeColor="followedHyperlink"/>
      <w:u w:val="single"/>
    </w:rPr>
  </w:style>
  <w:style w:type="paragraph" w:styleId="Revision">
    <w:name w:val="Revision"/>
    <w:hidden/>
    <w:uiPriority w:val="99"/>
    <w:semiHidden/>
    <w:rsid w:val="008A1364"/>
    <w:pPr>
      <w:spacing w:after="0" w:line="240" w:lineRule="auto"/>
    </w:pPr>
  </w:style>
  <w:style w:type="character" w:styleId="PlaceholderText">
    <w:name w:val="Placeholder Text"/>
    <w:basedOn w:val="DefaultParagraphFont"/>
    <w:uiPriority w:val="99"/>
    <w:semiHidden/>
    <w:rsid w:val="00BE058B"/>
    <w:rPr>
      <w:color w:val="808080"/>
    </w:rPr>
  </w:style>
  <w:style w:type="paragraph" w:customStyle="1" w:styleId="a0">
    <w:name w:val="متن مقاله"/>
    <w:basedOn w:val="Normal"/>
    <w:qFormat/>
    <w:rsid w:val="006276CB"/>
    <w:pPr>
      <w:bidi/>
      <w:spacing w:after="0" w:line="360" w:lineRule="exact"/>
      <w:ind w:firstLine="238"/>
      <w:contextualSpacing/>
      <w:jc w:val="both"/>
    </w:pPr>
    <w:rPr>
      <w:rFonts w:ascii="Times New Roman" w:eastAsia="Times New Roman" w:hAnsi="Times New Roman" w:cs="B Lotus"/>
      <w:position w:val="4"/>
      <w:sz w:val="20"/>
      <w:szCs w:val="24"/>
      <w:lang w:bidi="fa-IR"/>
    </w:rPr>
  </w:style>
  <w:style w:type="paragraph" w:customStyle="1" w:styleId="Els-1storder-head">
    <w:name w:val="Els-1storder-head"/>
    <w:next w:val="Normal"/>
    <w:rsid w:val="006276CB"/>
    <w:pPr>
      <w:keepNext/>
      <w:suppressAutoHyphens/>
      <w:spacing w:before="480" w:after="240" w:line="240" w:lineRule="exact"/>
    </w:pPr>
    <w:rPr>
      <w:rFonts w:ascii="Times New Roman" w:eastAsia="Times New Roman" w:hAnsi="Times New Roman" w:cs="Times New Roman"/>
      <w:b/>
      <w:sz w:val="20"/>
      <w:szCs w:val="20"/>
      <w:lang w:eastAsia="en-GB"/>
    </w:rPr>
  </w:style>
  <w:style w:type="paragraph" w:customStyle="1" w:styleId="AHCStyleReferencesNumbered">
    <w:name w:val="(AHC Style)     References Numbered"/>
    <w:basedOn w:val="Normal"/>
    <w:next w:val="Normal"/>
    <w:rsid w:val="00FF1B4B"/>
    <w:pPr>
      <w:tabs>
        <w:tab w:val="num" w:pos="720"/>
      </w:tabs>
      <w:spacing w:after="120" w:line="240" w:lineRule="auto"/>
      <w:ind w:left="720" w:hanging="720"/>
      <w:jc w:val="both"/>
    </w:pPr>
    <w:rPr>
      <w:rFonts w:asciiTheme="majorBidi" w:hAnsiTheme="majorBidi" w:cstheme="majorBidi"/>
      <w:szCs w:val="24"/>
    </w:rPr>
  </w:style>
  <w:style w:type="character" w:customStyle="1" w:styleId="ListParagraphChar">
    <w:name w:val="List Paragraph Char"/>
    <w:aliases w:val="متن زیر نویس Char"/>
    <w:basedOn w:val="DefaultParagraphFont"/>
    <w:link w:val="ListParagraph"/>
    <w:uiPriority w:val="34"/>
    <w:locked/>
    <w:rsid w:val="00665906"/>
  </w:style>
  <w:style w:type="character" w:customStyle="1" w:styleId="EndNoteBibliographyChar">
    <w:name w:val="EndNote Bibliography Char"/>
    <w:basedOn w:val="DefaultParagraphFont"/>
    <w:link w:val="EndNoteBibliography"/>
    <w:locked/>
    <w:rsid w:val="00665906"/>
    <w:rPr>
      <w:rFonts w:ascii="Times New Roman" w:hAnsi="Times New Roman" w:cs="Times New Roman"/>
      <w:noProof/>
      <w:sz w:val="24"/>
    </w:rPr>
  </w:style>
  <w:style w:type="paragraph" w:customStyle="1" w:styleId="EndNoteBibliography">
    <w:name w:val="EndNote Bibliography"/>
    <w:basedOn w:val="Normal"/>
    <w:link w:val="EndNoteBibliographyChar"/>
    <w:rsid w:val="00665906"/>
    <w:pPr>
      <w:spacing w:line="240" w:lineRule="auto"/>
      <w:jc w:val="both"/>
    </w:pPr>
    <w:rPr>
      <w:rFonts w:ascii="Times New Roman" w:hAnsi="Times New Roman" w:cs="Times New Roman"/>
      <w:noProof/>
      <w:sz w:val="24"/>
    </w:rPr>
  </w:style>
  <w:style w:type="character" w:customStyle="1" w:styleId="Heading2Char">
    <w:name w:val="Heading 2 Char"/>
    <w:basedOn w:val="DefaultParagraphFont"/>
    <w:link w:val="Heading2"/>
    <w:uiPriority w:val="9"/>
    <w:semiHidden/>
    <w:rsid w:val="006828C5"/>
    <w:rPr>
      <w:rFonts w:asciiTheme="majorHAnsi" w:eastAsiaTheme="majorEastAsia" w:hAnsiTheme="majorHAnsi" w:cstheme="majorBidi"/>
      <w:b/>
      <w:bCs/>
      <w:color w:val="5B9BD5" w:themeColor="accent1"/>
      <w:sz w:val="26"/>
      <w:szCs w:val="2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5">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8">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9">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a">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b">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c">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d">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e">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0">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1">
    <w:basedOn w:val="TableNormal"/>
    <w:pPr>
      <w:bidi/>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Bibliography">
    <w:name w:val="Bibliography"/>
    <w:basedOn w:val="Normal"/>
    <w:next w:val="Normal"/>
    <w:uiPriority w:val="37"/>
    <w:unhideWhenUsed/>
    <w:rsid w:val="00C45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yperlink" Target="mailto:info@khu.ac.ir" TargetMode="External"/><Relationship Id="rId4" Type="http://schemas.openxmlformats.org/officeDocument/2006/relationships/settings" Target="settings.xml"/><Relationship Id="rId9" Type="http://schemas.openxmlformats.org/officeDocument/2006/relationships/hyperlink" Target="mailto:info@khu.ac.ir" TargetMode="Externa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Nak</b:Tag>
    <b:SourceType>JournalArticle</b:SourceType>
    <b:Guid>{F939E2E4-8D33-4EB6-922D-70013A7D03AD}</b:Guid>
    <b:Author>
      <b:Author>
        <b:Corporate>N.akbari, S.Mohammadi and V. ahmadi</b:Corporate>
      </b:Author>
    </b:Author>
    <b:Title>Velocity dispersions and mass to light ratios for elliptical galaxies</b:Title>
    <b:JournalName>Journal of Modern Research Physics</b:JournalName>
    <b:Year>2024</b:Year>
    <b:Pages>11-36</b:Pages>
    <b:RefOrder>2</b:RefOrder>
  </b:Source>
  <b:Source>
    <b:Tag>LTo</b:Tag>
    <b:SourceType>JournalArticle</b:SourceType>
    <b:Guid>{405F873F-86A9-49FB-BAB4-74E6F79FFCA5}</b:Guid>
    <b:Author>
      <b:Author>
        <b:Corporate>L. Tonry, A. Dressler, J. P. Blakeslee, E. A. Ajhar,A. B. Fletcher, G. A. Luppino, et al</b:Corporate>
      </b:Author>
    </b:Author>
    <b:Title>The sbf survey of galaxy distances., magnitudes, colors and distances</b:Title>
    <b:JournalName>Astrophysical Journal</b:JournalName>
    <b:Year>2001</b:Year>
    <b:Volume>681</b:Volume>
    <b:Issue>546</b:Issue>
    <b:LCID>en-US</b:LCID>
    <b:RefOrder>1</b:RefOrder>
  </b:Source>
  <b:Source>
    <b:Tag>علی03</b:Tag>
    <b:SourceType>JournalArticle</b:SourceType>
    <b:Guid>{9A13353F-A287-40FA-9441-F3C4B1CD1F59}</b:Guid>
    <b:LCID>fa-IR</b:LCID>
    <b:Author>
      <b:Author>
        <b:Corporate>علی احمدی، رضا محمدی و محمد حسینی</b:Corporate>
      </b:Author>
    </b:Author>
    <b:Title>بررسی ساختارهای مولکولی در نمونه ی آزمایشگاهی</b:Title>
    <b:JournalName>پژوهشهای نوین فیزیک</b:JournalName>
    <b:Year>1403</b:Year>
    <b:Pages>25-35</b:Pages>
    <b:Volume>3</b:Volume>
    <b:Issue>12</b:Issue>
    <b:RefOrder>3</b:RefOrder>
  </b:Source>
</b:Sources>
</file>

<file path=customXml/itemProps1.xml><?xml version="1.0" encoding="utf-8"?>
<ds:datastoreItem xmlns:ds="http://schemas.openxmlformats.org/officeDocument/2006/customXml" ds:itemID="{25E86F33-4492-40BE-96D2-26630A567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5</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Web_Admin</dc:creator>
  <cp:lastModifiedBy>nanolab</cp:lastModifiedBy>
  <cp:revision>10</cp:revision>
  <cp:lastPrinted>2024-12-01T10:19:00Z</cp:lastPrinted>
  <dcterms:created xsi:type="dcterms:W3CDTF">2024-12-01T08:48:00Z</dcterms:created>
  <dcterms:modified xsi:type="dcterms:W3CDTF">2026-08-23T05:31:00Z</dcterms:modified>
</cp:coreProperties>
</file>